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2E7B6" w14:textId="77777777" w:rsidR="003C6251" w:rsidRPr="000E0113" w:rsidRDefault="003C6251" w:rsidP="000E0113">
      <w:pPr>
        <w:spacing w:before="60" w:after="0" w:line="240" w:lineRule="auto"/>
        <w:rPr>
          <w:rFonts w:cs="Times New Roman"/>
          <w:lang w:val="mn-MN"/>
        </w:rPr>
      </w:pPr>
    </w:p>
    <w:p w14:paraId="00D00A23" w14:textId="77777777" w:rsidR="003C6251" w:rsidRPr="000E0113" w:rsidRDefault="003C6251" w:rsidP="000E0113">
      <w:pPr>
        <w:spacing w:before="60" w:after="0" w:line="240" w:lineRule="auto"/>
        <w:jc w:val="center"/>
        <w:rPr>
          <w:rFonts w:cs="Times New Roman"/>
          <w:b/>
          <w:sz w:val="48"/>
          <w:lang w:val="mn-MN"/>
        </w:rPr>
      </w:pPr>
      <w:r w:rsidRPr="000E0113">
        <w:rPr>
          <w:rFonts w:cs="Times New Roman"/>
          <w:b/>
          <w:sz w:val="48"/>
          <w:lang w:val="mn-MN"/>
        </w:rPr>
        <w:t>ХИЧЭЭЛИЙН ХӨТӨЛБӨР</w:t>
      </w:r>
    </w:p>
    <w:p w14:paraId="48218C19" w14:textId="77777777" w:rsidR="003C6251" w:rsidRPr="000E0113" w:rsidRDefault="003C6251" w:rsidP="000E0113">
      <w:pPr>
        <w:spacing w:before="60" w:after="0" w:line="240" w:lineRule="auto"/>
        <w:rPr>
          <w:rFonts w:cs="Times New Roman"/>
          <w:lang w:val="mn-MN"/>
        </w:rPr>
      </w:pPr>
    </w:p>
    <w:p w14:paraId="1FA36A1A" w14:textId="77777777" w:rsidR="00C7124F" w:rsidRDefault="003C6251" w:rsidP="00C7124F">
      <w:pPr>
        <w:spacing w:before="60" w:after="0" w:line="240" w:lineRule="auto"/>
        <w:rPr>
          <w:rFonts w:cs="Times New Roman"/>
          <w:b/>
          <w:sz w:val="24"/>
          <w:szCs w:val="24"/>
        </w:rPr>
      </w:pPr>
      <w:r w:rsidRPr="000E0113">
        <w:rPr>
          <w:rFonts w:cs="Times New Roman"/>
          <w:b/>
          <w:lang w:val="mn-MN"/>
        </w:rPr>
        <w:t>Хичээлийн нэр:</w:t>
      </w:r>
      <w:r w:rsidRPr="000E0113">
        <w:rPr>
          <w:rFonts w:cs="Times New Roman"/>
          <w:b/>
          <w:lang w:val="mn-MN"/>
        </w:rPr>
        <w:tab/>
      </w:r>
      <w:r w:rsidR="005C5F3F">
        <w:rPr>
          <w:rFonts w:cs="Times New Roman"/>
          <w:b/>
          <w:sz w:val="24"/>
          <w:szCs w:val="24"/>
          <w:lang w:val="mn-MN"/>
        </w:rPr>
        <w:t>ХОТЫН НОГООН БАЙГУУЛАМЖ</w:t>
      </w:r>
    </w:p>
    <w:p w14:paraId="08845EE0" w14:textId="3FD817A1" w:rsidR="003C6251" w:rsidRPr="000E0113" w:rsidRDefault="00C7124F" w:rsidP="00C7124F">
      <w:pPr>
        <w:spacing w:before="60" w:after="0" w:line="240" w:lineRule="auto"/>
        <w:ind w:left="2160"/>
        <w:rPr>
          <w:rFonts w:cs="Times New Roman"/>
          <w:lang w:val="mn-MN"/>
        </w:rPr>
      </w:pPr>
      <w:r>
        <w:rPr>
          <w:rFonts w:cs="Times New Roman"/>
          <w:b/>
          <w:bCs/>
          <w:color w:val="202124"/>
          <w:sz w:val="24"/>
          <w:szCs w:val="24"/>
          <w:lang w:val="en"/>
        </w:rPr>
        <w:t xml:space="preserve">      </w:t>
      </w:r>
      <w:r w:rsidRPr="001C3149">
        <w:rPr>
          <w:rFonts w:cs="Times New Roman"/>
          <w:b/>
          <w:bCs/>
          <w:color w:val="202124"/>
          <w:sz w:val="24"/>
          <w:szCs w:val="24"/>
          <w:lang w:val="en"/>
        </w:rPr>
        <w:t>URBAN GREEN FACILITIES</w:t>
      </w:r>
    </w:p>
    <w:p w14:paraId="791E23FD" w14:textId="77777777" w:rsidR="00C7124F" w:rsidRDefault="00C7124F" w:rsidP="009509DB">
      <w:pPr>
        <w:pStyle w:val="NoSpacing"/>
        <w:spacing w:line="276" w:lineRule="auto"/>
        <w:rPr>
          <w:rFonts w:ascii="Times New Roman" w:hAnsi="Times New Roman" w:cs="Times New Roman"/>
          <w:b/>
          <w:sz w:val="24"/>
          <w:szCs w:val="24"/>
          <w:lang w:val="mn-MN"/>
        </w:rPr>
      </w:pPr>
    </w:p>
    <w:p w14:paraId="3DCD66FB" w14:textId="6176E830" w:rsidR="009509DB" w:rsidRPr="009509DB" w:rsidRDefault="003C6251" w:rsidP="009509DB">
      <w:pPr>
        <w:pStyle w:val="NoSpacing"/>
        <w:spacing w:line="276" w:lineRule="auto"/>
        <w:rPr>
          <w:rFonts w:ascii="Times New Roman" w:hAnsi="Times New Roman" w:cs="Times New Roman"/>
          <w:sz w:val="24"/>
          <w:szCs w:val="24"/>
          <w:lang w:val="mn-MN"/>
        </w:rPr>
      </w:pPr>
      <w:r w:rsidRPr="009509DB">
        <w:rPr>
          <w:rFonts w:ascii="Times New Roman" w:hAnsi="Times New Roman" w:cs="Times New Roman"/>
          <w:b/>
          <w:sz w:val="24"/>
          <w:szCs w:val="24"/>
          <w:lang w:val="mn-MN"/>
        </w:rPr>
        <w:t>Хичээлийн индекс:</w:t>
      </w:r>
      <w:r w:rsidRPr="009509DB">
        <w:rPr>
          <w:rFonts w:ascii="Times New Roman" w:hAnsi="Times New Roman" w:cs="Times New Roman"/>
          <w:sz w:val="24"/>
          <w:szCs w:val="24"/>
          <w:lang w:val="mn-MN"/>
        </w:rPr>
        <w:tab/>
      </w:r>
      <w:r w:rsidRPr="009509DB">
        <w:rPr>
          <w:rFonts w:ascii="Times New Roman" w:hAnsi="Times New Roman" w:cs="Times New Roman"/>
          <w:sz w:val="24"/>
          <w:szCs w:val="24"/>
          <w:lang w:val="mn-MN"/>
        </w:rPr>
        <w:tab/>
      </w:r>
      <w:r w:rsidR="006107D9">
        <w:rPr>
          <w:rFonts w:ascii="Times New Roman" w:hAnsi="Times New Roman" w:cs="Times New Roman"/>
          <w:sz w:val="24"/>
          <w:szCs w:val="24"/>
        </w:rPr>
        <w:t>EREC324</w:t>
      </w:r>
    </w:p>
    <w:p w14:paraId="5E85DCD7" w14:textId="1652EC75" w:rsidR="006F1538" w:rsidRDefault="003C6251" w:rsidP="000E0113">
      <w:pPr>
        <w:spacing w:before="60" w:after="0" w:line="240" w:lineRule="auto"/>
        <w:rPr>
          <w:rFonts w:cs="Times New Roman"/>
          <w:lang w:val="mn-MN"/>
        </w:rPr>
      </w:pPr>
      <w:r w:rsidRPr="000E0113">
        <w:rPr>
          <w:rFonts w:cs="Times New Roman"/>
          <w:b/>
          <w:lang w:val="mn-MN"/>
        </w:rPr>
        <w:t>Хичээлийн ангилал:</w:t>
      </w:r>
      <w:r w:rsidRPr="000E0113">
        <w:rPr>
          <w:rFonts w:cs="Times New Roman"/>
          <w:b/>
          <w:lang w:val="mn-MN"/>
        </w:rPr>
        <w:tab/>
      </w:r>
      <w:r w:rsidRPr="000E0113">
        <w:rPr>
          <w:rFonts w:cs="Times New Roman"/>
          <w:lang w:val="mn-MN"/>
        </w:rPr>
        <w:tab/>
      </w:r>
      <w:r w:rsidR="009509DB">
        <w:rPr>
          <w:rFonts w:cs="Times New Roman"/>
          <w:lang w:val="mn-MN"/>
        </w:rPr>
        <w:t>Ба</w:t>
      </w:r>
      <w:r w:rsidR="00EE753B">
        <w:rPr>
          <w:rFonts w:cs="Times New Roman"/>
          <w:lang w:val="mn-MN"/>
        </w:rPr>
        <w:t>калавр</w:t>
      </w:r>
      <w:r w:rsidRPr="000E0113">
        <w:rPr>
          <w:rFonts w:cs="Times New Roman"/>
          <w:lang w:val="mn-MN"/>
        </w:rPr>
        <w:tab/>
      </w:r>
    </w:p>
    <w:p w14:paraId="650BD77E" w14:textId="5203FA43" w:rsidR="003C6251" w:rsidRPr="000E0113" w:rsidRDefault="006F1538" w:rsidP="000E0113">
      <w:pPr>
        <w:spacing w:before="60" w:after="0" w:line="240" w:lineRule="auto"/>
        <w:rPr>
          <w:rFonts w:cs="Times New Roman"/>
          <w:lang w:val="mn-MN"/>
        </w:rPr>
      </w:pPr>
      <w:r w:rsidRPr="006F1538">
        <w:rPr>
          <w:rFonts w:cs="Times New Roman"/>
          <w:b/>
          <w:bCs/>
          <w:lang w:val="mn-MN"/>
        </w:rPr>
        <w:t>Хичээлийн төрөл:</w:t>
      </w:r>
      <w:r>
        <w:rPr>
          <w:rFonts w:cs="Times New Roman"/>
          <w:lang w:val="mn-MN"/>
        </w:rPr>
        <w:tab/>
      </w:r>
      <w:r>
        <w:rPr>
          <w:rFonts w:cs="Times New Roman"/>
          <w:lang w:val="mn-MN"/>
        </w:rPr>
        <w:tab/>
      </w:r>
      <w:r w:rsidR="00D33D19">
        <w:rPr>
          <w:rFonts w:cs="Times New Roman"/>
          <w:lang w:val="mn-MN"/>
        </w:rPr>
        <w:t>Мэргэшүүлэх</w:t>
      </w:r>
      <w:r w:rsidR="00D33D19">
        <w:rPr>
          <w:rFonts w:cs="Times New Roman"/>
        </w:rPr>
        <w:t>/</w:t>
      </w:r>
      <w:r w:rsidR="00D33D19">
        <w:rPr>
          <w:rFonts w:cs="Times New Roman"/>
          <w:lang w:val="mn-MN"/>
        </w:rPr>
        <w:t xml:space="preserve"> Заавал</w:t>
      </w:r>
      <w:r w:rsidR="003C6251" w:rsidRPr="000E0113">
        <w:rPr>
          <w:rFonts w:cs="Times New Roman"/>
          <w:lang w:val="mn-MN"/>
        </w:rPr>
        <w:t xml:space="preserve"> судлах хичээл </w:t>
      </w:r>
    </w:p>
    <w:p w14:paraId="1256F7CF" w14:textId="4D08079B" w:rsidR="003C6251" w:rsidRPr="000E0113" w:rsidRDefault="003C6251" w:rsidP="000E0113">
      <w:pPr>
        <w:spacing w:before="60" w:after="0" w:line="240" w:lineRule="auto"/>
        <w:rPr>
          <w:rFonts w:cs="Times New Roman"/>
          <w:lang w:val="mn-MN"/>
        </w:rPr>
      </w:pPr>
      <w:r w:rsidRPr="000E0113">
        <w:rPr>
          <w:rFonts w:cs="Times New Roman"/>
          <w:b/>
          <w:lang w:val="mn-MN"/>
        </w:rPr>
        <w:t xml:space="preserve">Хичээлийн багц цаг: </w:t>
      </w:r>
      <w:r w:rsidRPr="000E0113">
        <w:rPr>
          <w:rFonts w:cs="Times New Roman"/>
          <w:lang w:val="mn-MN"/>
        </w:rPr>
        <w:tab/>
      </w:r>
      <w:r w:rsidRPr="000E0113">
        <w:rPr>
          <w:rFonts w:cs="Times New Roman"/>
          <w:lang w:val="mn-MN"/>
        </w:rPr>
        <w:tab/>
        <w:t>3 ББц</w:t>
      </w:r>
      <w:r w:rsidR="00E47526">
        <w:rPr>
          <w:rFonts w:cs="Times New Roman"/>
        </w:rPr>
        <w:t xml:space="preserve"> </w:t>
      </w:r>
      <w:r w:rsidR="00054FCD" w:rsidRPr="000E0113">
        <w:rPr>
          <w:rFonts w:cs="Times New Roman"/>
          <w:lang w:val="mn-MN"/>
        </w:rPr>
        <w:t xml:space="preserve"> </w:t>
      </w:r>
    </w:p>
    <w:p w14:paraId="2D6D7D6B" w14:textId="77777777" w:rsidR="003C6251" w:rsidRPr="000E0113" w:rsidRDefault="003C6251" w:rsidP="000E0113">
      <w:pPr>
        <w:spacing w:before="60" w:after="0" w:line="240" w:lineRule="auto"/>
        <w:ind w:left="2160" w:firstLine="720"/>
        <w:rPr>
          <w:rFonts w:cs="Times New Roman"/>
          <w:lang w:val="mn-MN"/>
        </w:rPr>
      </w:pPr>
      <w:r w:rsidRPr="000E0113">
        <w:rPr>
          <w:rFonts w:cs="Times New Roman"/>
          <w:lang w:val="mn-MN"/>
        </w:rPr>
        <w:t>лекц</w:t>
      </w:r>
      <w:r w:rsidRPr="000E0113">
        <w:rPr>
          <w:rFonts w:cs="Times New Roman"/>
          <w:lang w:val="mn-MN"/>
        </w:rPr>
        <w:tab/>
      </w:r>
      <w:r w:rsidRPr="000E0113">
        <w:rPr>
          <w:rFonts w:cs="Times New Roman"/>
          <w:lang w:val="mn-MN"/>
        </w:rPr>
        <w:tab/>
        <w:t>2 Бц</w:t>
      </w:r>
    </w:p>
    <w:p w14:paraId="5C7134B5" w14:textId="77777777" w:rsidR="003C6251" w:rsidRPr="000E0113" w:rsidRDefault="003C6251" w:rsidP="000E0113">
      <w:pPr>
        <w:spacing w:before="60" w:after="0" w:line="240" w:lineRule="auto"/>
        <w:ind w:left="2880"/>
        <w:rPr>
          <w:rFonts w:cs="Times New Roman"/>
          <w:lang w:val="mn-MN"/>
        </w:rPr>
      </w:pPr>
      <w:r w:rsidRPr="000E0113">
        <w:rPr>
          <w:rFonts w:cs="Times New Roman"/>
          <w:lang w:val="mn-MN"/>
        </w:rPr>
        <w:t>семинар</w:t>
      </w:r>
      <w:r w:rsidRPr="000E0113">
        <w:rPr>
          <w:rFonts w:cs="Times New Roman"/>
          <w:lang w:val="mn-MN"/>
        </w:rPr>
        <w:tab/>
        <w:t>1 Бц</w:t>
      </w:r>
    </w:p>
    <w:p w14:paraId="2207B80F" w14:textId="77777777" w:rsidR="003C6251" w:rsidRPr="000E0113" w:rsidRDefault="003C6251" w:rsidP="000E0113">
      <w:pPr>
        <w:spacing w:before="60" w:after="0" w:line="240" w:lineRule="auto"/>
        <w:rPr>
          <w:rFonts w:cs="Times New Roman"/>
          <w:lang w:val="mn-MN"/>
        </w:rPr>
      </w:pPr>
      <w:r w:rsidRPr="000E0113">
        <w:rPr>
          <w:rFonts w:cs="Times New Roman"/>
          <w:b/>
          <w:lang w:val="mn-MN"/>
        </w:rPr>
        <w:t>Судлах улирал:</w:t>
      </w:r>
      <w:r w:rsidRPr="000E0113">
        <w:rPr>
          <w:rFonts w:cs="Times New Roman"/>
          <w:lang w:val="mn-MN"/>
        </w:rPr>
        <w:tab/>
      </w:r>
      <w:r w:rsidRPr="000E0113">
        <w:rPr>
          <w:rFonts w:cs="Times New Roman"/>
          <w:lang w:val="mn-MN"/>
        </w:rPr>
        <w:tab/>
      </w:r>
      <w:r w:rsidR="002D74CB" w:rsidRPr="000E0113">
        <w:rPr>
          <w:rFonts w:cs="Times New Roman"/>
          <w:lang w:val="mn-MN"/>
        </w:rPr>
        <w:t xml:space="preserve">Бүх улирал </w:t>
      </w:r>
    </w:p>
    <w:p w14:paraId="1D2CD1BF" w14:textId="17FA813A" w:rsidR="003C6251" w:rsidRPr="00C13E23" w:rsidRDefault="003C6251" w:rsidP="000E0113">
      <w:pPr>
        <w:spacing w:before="60" w:after="0" w:line="240" w:lineRule="auto"/>
        <w:rPr>
          <w:rFonts w:cs="Times New Roman"/>
        </w:rPr>
      </w:pPr>
      <w:r w:rsidRPr="000E0113">
        <w:rPr>
          <w:rFonts w:cs="Times New Roman"/>
          <w:b/>
          <w:lang w:val="mn-MN"/>
        </w:rPr>
        <w:t>Нийт хуудасны тоо:</w:t>
      </w:r>
      <w:r w:rsidRPr="000E0113">
        <w:rPr>
          <w:rFonts w:cs="Times New Roman"/>
          <w:b/>
          <w:lang w:val="mn-MN"/>
        </w:rPr>
        <w:tab/>
      </w:r>
      <w:r w:rsidRPr="000E0113">
        <w:rPr>
          <w:rFonts w:cs="Times New Roman"/>
          <w:lang w:val="mn-MN"/>
        </w:rPr>
        <w:tab/>
      </w:r>
      <w:r w:rsidR="00C13E23">
        <w:rPr>
          <w:rFonts w:cs="Times New Roman"/>
        </w:rPr>
        <w:t>5</w:t>
      </w:r>
    </w:p>
    <w:p w14:paraId="5B774C00" w14:textId="1DD71474" w:rsidR="00B769D2" w:rsidRPr="000E0113" w:rsidRDefault="00B769D2" w:rsidP="000E0113">
      <w:pPr>
        <w:spacing w:before="60" w:after="0" w:line="240" w:lineRule="auto"/>
        <w:rPr>
          <w:rFonts w:cs="Times New Roman"/>
          <w:b/>
          <w:lang w:val="mn-MN"/>
        </w:rPr>
      </w:pPr>
      <w:r w:rsidRPr="000E0113">
        <w:rPr>
          <w:rFonts w:cs="Times New Roman"/>
          <w:b/>
          <w:lang w:val="mn-MN"/>
        </w:rPr>
        <w:t>Цахим хичээл:</w:t>
      </w:r>
      <w:r w:rsidRPr="00E47526">
        <w:rPr>
          <w:rFonts w:cs="Times New Roman"/>
          <w:bCs/>
          <w:lang w:val="mn-MN"/>
        </w:rPr>
        <w:tab/>
      </w:r>
      <w:r w:rsidR="00E47526" w:rsidRPr="00E47526">
        <w:rPr>
          <w:rFonts w:cs="Times New Roman"/>
          <w:bCs/>
          <w:lang w:val="mn-MN"/>
        </w:rPr>
        <w:tab/>
        <w:t>Бүрэн цахим хичээл</w:t>
      </w:r>
      <w:r w:rsidR="00E47526">
        <w:rPr>
          <w:rFonts w:cs="Times New Roman"/>
          <w:b/>
          <w:lang w:val="mn-MN"/>
        </w:rPr>
        <w:t xml:space="preserve"> </w:t>
      </w:r>
    </w:p>
    <w:p w14:paraId="0AAB7E03" w14:textId="13FE708B" w:rsidR="00B769D2" w:rsidRPr="000E0113" w:rsidRDefault="00215617" w:rsidP="000E0113">
      <w:pPr>
        <w:spacing w:before="60" w:after="0" w:line="240" w:lineRule="auto"/>
        <w:rPr>
          <w:rFonts w:cs="Times New Roman"/>
          <w:lang w:val="mn-MN"/>
        </w:rPr>
      </w:pPr>
      <w:hyperlink r:id="rId7" w:history="1">
        <w:r w:rsidR="00E86676" w:rsidRPr="00992A54">
          <w:rPr>
            <w:rStyle w:val="Hyperlink"/>
            <w:rFonts w:cs="Times New Roman"/>
            <w:lang w:val="mn-MN"/>
          </w:rPr>
          <w:t>http://online.num.edu.mn/courses/course-v1:NationalUniversityofMongolia+ENVI+2020/about</w:t>
        </w:r>
      </w:hyperlink>
      <w:r w:rsidR="00E86676">
        <w:rPr>
          <w:rFonts w:cs="Times New Roman"/>
          <w:lang w:val="mn-MN"/>
        </w:rPr>
        <w:t xml:space="preserve"> </w:t>
      </w:r>
    </w:p>
    <w:p w14:paraId="700DDCAE" w14:textId="77777777" w:rsidR="003C6251" w:rsidRPr="000E0113" w:rsidRDefault="003C6251" w:rsidP="000E0113">
      <w:pPr>
        <w:spacing w:before="60" w:after="0" w:line="240" w:lineRule="auto"/>
        <w:rPr>
          <w:rFonts w:cs="Times New Roman"/>
          <w:lang w:val="mn-MN"/>
        </w:rPr>
      </w:pPr>
    </w:p>
    <w:p w14:paraId="5ED7E3C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Боловсруулсан:</w:t>
      </w:r>
    </w:p>
    <w:tbl>
      <w:tblPr>
        <w:tblStyle w:val="TableGrid"/>
        <w:tblW w:w="0" w:type="auto"/>
        <w:tblCellMar>
          <w:left w:w="28" w:type="dxa"/>
          <w:right w:w="28" w:type="dxa"/>
        </w:tblCellMar>
        <w:tblLook w:val="04A0" w:firstRow="1" w:lastRow="0" w:firstColumn="1" w:lastColumn="0" w:noHBand="0" w:noVBand="1"/>
      </w:tblPr>
      <w:tblGrid>
        <w:gridCol w:w="1361"/>
        <w:gridCol w:w="3085"/>
        <w:gridCol w:w="2414"/>
        <w:gridCol w:w="2267"/>
      </w:tblGrid>
      <w:tr w:rsidR="003C6251" w:rsidRPr="000E0113" w14:paraId="2EAD104F" w14:textId="77777777" w:rsidTr="00EF6539">
        <w:tc>
          <w:tcPr>
            <w:tcW w:w="1361" w:type="dxa"/>
            <w:shd w:val="clear" w:color="auto" w:fill="D9D9D9" w:themeFill="background1" w:themeFillShade="D9"/>
            <w:vAlign w:val="center"/>
          </w:tcPr>
          <w:p w14:paraId="1B49A70E"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w:t>
            </w:r>
          </w:p>
          <w:p w14:paraId="739A772F" w14:textId="77777777" w:rsidR="003C6251" w:rsidRPr="000E0113" w:rsidRDefault="003C6251" w:rsidP="000E0113">
            <w:pPr>
              <w:spacing w:before="60"/>
              <w:jc w:val="center"/>
              <w:rPr>
                <w:rFonts w:cs="Times New Roman"/>
                <w:lang w:val="mn-MN"/>
              </w:rPr>
            </w:pPr>
            <w:r w:rsidRPr="000E0113">
              <w:rPr>
                <w:rFonts w:cs="Times New Roman"/>
                <w:lang w:val="mn-MN"/>
              </w:rPr>
              <w:t>сургууль</w:t>
            </w:r>
          </w:p>
        </w:tc>
        <w:tc>
          <w:tcPr>
            <w:tcW w:w="3085" w:type="dxa"/>
            <w:shd w:val="clear" w:color="auto" w:fill="D9D9D9" w:themeFill="background1" w:themeFillShade="D9"/>
            <w:vAlign w:val="center"/>
          </w:tcPr>
          <w:p w14:paraId="07DB41A2" w14:textId="77777777" w:rsidR="003C6251" w:rsidRPr="000E0113" w:rsidRDefault="003C6251" w:rsidP="000E0113">
            <w:pPr>
              <w:spacing w:before="60"/>
              <w:jc w:val="center"/>
              <w:rPr>
                <w:rFonts w:cs="Times New Roman"/>
                <w:lang w:val="mn-MN"/>
              </w:rPr>
            </w:pPr>
            <w:r w:rsidRPr="000E0113">
              <w:rPr>
                <w:rFonts w:cs="Times New Roman"/>
                <w:lang w:val="mn-MN"/>
              </w:rPr>
              <w:t>Тэнхим</w:t>
            </w:r>
          </w:p>
        </w:tc>
        <w:tc>
          <w:tcPr>
            <w:tcW w:w="2414" w:type="dxa"/>
            <w:shd w:val="clear" w:color="auto" w:fill="D9D9D9" w:themeFill="background1" w:themeFillShade="D9"/>
            <w:vAlign w:val="center"/>
          </w:tcPr>
          <w:p w14:paraId="0171AB90" w14:textId="77777777" w:rsidR="003C6251" w:rsidRPr="000E0113" w:rsidRDefault="003C6251" w:rsidP="000E0113">
            <w:pPr>
              <w:spacing w:before="60"/>
              <w:jc w:val="center"/>
              <w:rPr>
                <w:rFonts w:cs="Times New Roman"/>
                <w:lang w:val="mn-MN"/>
              </w:rPr>
            </w:pPr>
            <w:r w:rsidRPr="000E0113">
              <w:rPr>
                <w:rFonts w:cs="Times New Roman"/>
                <w:lang w:val="mn-MN"/>
              </w:rPr>
              <w:t>Багшийн нэр, цол, зэрэг</w:t>
            </w:r>
          </w:p>
        </w:tc>
        <w:tc>
          <w:tcPr>
            <w:tcW w:w="2267" w:type="dxa"/>
            <w:shd w:val="clear" w:color="auto" w:fill="D9D9D9" w:themeFill="background1" w:themeFillShade="D9"/>
            <w:vAlign w:val="center"/>
          </w:tcPr>
          <w:p w14:paraId="00CF6046"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7286194A" w14:textId="77777777" w:rsidTr="00EF6539">
        <w:tc>
          <w:tcPr>
            <w:tcW w:w="1361" w:type="dxa"/>
            <w:vAlign w:val="center"/>
          </w:tcPr>
          <w:p w14:paraId="4057727D" w14:textId="77777777" w:rsidR="003C6251" w:rsidRPr="000E0113" w:rsidRDefault="003C6251" w:rsidP="000E0113">
            <w:pPr>
              <w:spacing w:before="60"/>
              <w:jc w:val="center"/>
              <w:rPr>
                <w:rFonts w:cs="Times New Roman"/>
                <w:lang w:val="mn-MN"/>
              </w:rPr>
            </w:pPr>
          </w:p>
          <w:p w14:paraId="75CFF10C" w14:textId="6B4E927A" w:rsidR="003C6251" w:rsidRPr="001532C5" w:rsidRDefault="001532C5" w:rsidP="000E0113">
            <w:pPr>
              <w:spacing w:before="60"/>
              <w:jc w:val="center"/>
              <w:rPr>
                <w:rFonts w:cs="Times New Roman"/>
                <w:lang w:val="mn-MN"/>
              </w:rPr>
            </w:pPr>
            <w:r>
              <w:rPr>
                <w:rFonts w:cs="Times New Roman"/>
                <w:lang w:val="mn-MN"/>
              </w:rPr>
              <w:t>БШТС</w:t>
            </w:r>
          </w:p>
          <w:p w14:paraId="455F5464" w14:textId="77777777" w:rsidR="003C6251" w:rsidRPr="000E0113" w:rsidRDefault="003C6251" w:rsidP="000E0113">
            <w:pPr>
              <w:spacing w:before="60"/>
              <w:jc w:val="center"/>
              <w:rPr>
                <w:rFonts w:cs="Times New Roman"/>
                <w:lang w:val="mn-MN"/>
              </w:rPr>
            </w:pPr>
          </w:p>
        </w:tc>
        <w:tc>
          <w:tcPr>
            <w:tcW w:w="3085" w:type="dxa"/>
            <w:vAlign w:val="center"/>
          </w:tcPr>
          <w:p w14:paraId="1C4C6439" w14:textId="48D7DAF1" w:rsidR="003C6251" w:rsidRPr="000E0113" w:rsidRDefault="001532C5" w:rsidP="000E0113">
            <w:pPr>
              <w:spacing w:before="60"/>
              <w:jc w:val="center"/>
              <w:rPr>
                <w:rFonts w:cs="Times New Roman"/>
                <w:lang w:val="mn-MN"/>
              </w:rPr>
            </w:pPr>
            <w:r>
              <w:rPr>
                <w:rFonts w:cs="Times New Roman"/>
                <w:lang w:val="mn-MN"/>
              </w:rPr>
              <w:t>Биологийн</w:t>
            </w:r>
            <w:r w:rsidR="00EF6539" w:rsidRPr="000E0113">
              <w:rPr>
                <w:rFonts w:cs="Times New Roman"/>
                <w:lang w:val="mn-MN"/>
              </w:rPr>
              <w:t xml:space="preserve"> тэнхим</w:t>
            </w:r>
          </w:p>
        </w:tc>
        <w:tc>
          <w:tcPr>
            <w:tcW w:w="2414" w:type="dxa"/>
            <w:vAlign w:val="center"/>
          </w:tcPr>
          <w:p w14:paraId="7D074665" w14:textId="77777777" w:rsidR="003C6251" w:rsidRDefault="001532C5" w:rsidP="000E0113">
            <w:pPr>
              <w:spacing w:before="60"/>
              <w:jc w:val="center"/>
              <w:rPr>
                <w:rFonts w:cs="Times New Roman"/>
                <w:lang w:val="mn-MN"/>
              </w:rPr>
            </w:pPr>
            <w:r>
              <w:rPr>
                <w:rFonts w:cs="Times New Roman"/>
                <w:lang w:val="mn-MN"/>
              </w:rPr>
              <w:t>Б. Ганчимэг</w:t>
            </w:r>
            <w:r w:rsidR="003C6251" w:rsidRPr="000E0113">
              <w:rPr>
                <w:rFonts w:cs="Times New Roman"/>
                <w:lang w:val="mn-MN"/>
              </w:rPr>
              <w:t xml:space="preserve">, </w:t>
            </w:r>
            <w:r>
              <w:rPr>
                <w:rFonts w:cs="Times New Roman"/>
                <w:lang w:val="mn-MN"/>
              </w:rPr>
              <w:t>магистр</w:t>
            </w:r>
          </w:p>
          <w:p w14:paraId="39ADB15B" w14:textId="4C5299B9" w:rsidR="001532C5" w:rsidRPr="000E0113" w:rsidRDefault="001532C5" w:rsidP="000E0113">
            <w:pPr>
              <w:spacing w:before="60"/>
              <w:jc w:val="center"/>
              <w:rPr>
                <w:rFonts w:cs="Times New Roman"/>
                <w:lang w:val="mn-MN"/>
              </w:rPr>
            </w:pPr>
            <w:r>
              <w:rPr>
                <w:rFonts w:cs="Times New Roman"/>
                <w:lang w:val="mn-MN"/>
              </w:rPr>
              <w:t>Д. Энхтуул, магистр</w:t>
            </w:r>
          </w:p>
        </w:tc>
        <w:tc>
          <w:tcPr>
            <w:tcW w:w="2267" w:type="dxa"/>
            <w:vAlign w:val="center"/>
          </w:tcPr>
          <w:p w14:paraId="5779B0F2" w14:textId="77777777" w:rsidR="003C6251" w:rsidRPr="000E0113" w:rsidRDefault="003C6251" w:rsidP="000E0113">
            <w:pPr>
              <w:spacing w:before="60"/>
              <w:jc w:val="center"/>
              <w:rPr>
                <w:rFonts w:cs="Times New Roman"/>
                <w:lang w:val="mn-MN"/>
              </w:rPr>
            </w:pPr>
          </w:p>
        </w:tc>
      </w:tr>
    </w:tbl>
    <w:p w14:paraId="1D8522DF" w14:textId="77777777" w:rsidR="003C6251" w:rsidRPr="000E0113" w:rsidRDefault="003C6251" w:rsidP="000E0113">
      <w:pPr>
        <w:spacing w:before="60" w:after="0" w:line="240" w:lineRule="auto"/>
        <w:rPr>
          <w:rFonts w:cs="Times New Roman"/>
          <w:lang w:val="mn-MN"/>
        </w:rPr>
      </w:pPr>
      <w:r w:rsidRPr="000E0113">
        <w:rPr>
          <w:rFonts w:cs="Times New Roman"/>
          <w:lang w:val="mn-MN"/>
        </w:rPr>
        <w:tab/>
      </w:r>
    </w:p>
    <w:p w14:paraId="1797899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 xml:space="preserve">Зөвшөөрсөн: </w:t>
      </w:r>
    </w:p>
    <w:tbl>
      <w:tblPr>
        <w:tblStyle w:val="TableGrid"/>
        <w:tblW w:w="9104" w:type="dxa"/>
        <w:tblCellMar>
          <w:left w:w="28" w:type="dxa"/>
          <w:right w:w="28" w:type="dxa"/>
        </w:tblCellMar>
        <w:tblLook w:val="04A0" w:firstRow="1" w:lastRow="0" w:firstColumn="1" w:lastColumn="0" w:noHBand="0" w:noVBand="1"/>
      </w:tblPr>
      <w:tblGrid>
        <w:gridCol w:w="2461"/>
        <w:gridCol w:w="1465"/>
        <w:gridCol w:w="2911"/>
        <w:gridCol w:w="2267"/>
      </w:tblGrid>
      <w:tr w:rsidR="003C6251" w:rsidRPr="000E0113" w14:paraId="790820D3" w14:textId="77777777" w:rsidTr="008E6CB2">
        <w:tc>
          <w:tcPr>
            <w:tcW w:w="2461" w:type="dxa"/>
            <w:shd w:val="clear" w:color="auto" w:fill="D9D9D9" w:themeFill="background1" w:themeFillShade="D9"/>
            <w:vAlign w:val="center"/>
          </w:tcPr>
          <w:p w14:paraId="2B858799"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 сургууль/</w:t>
            </w:r>
          </w:p>
          <w:p w14:paraId="3CAFBF17" w14:textId="77777777" w:rsidR="003C6251" w:rsidRPr="000E0113" w:rsidRDefault="003C6251" w:rsidP="000E0113">
            <w:pPr>
              <w:spacing w:before="60"/>
              <w:jc w:val="center"/>
              <w:rPr>
                <w:rFonts w:cs="Times New Roman"/>
                <w:lang w:val="mn-MN"/>
              </w:rPr>
            </w:pPr>
            <w:r w:rsidRPr="000E0113">
              <w:rPr>
                <w:rFonts w:cs="Times New Roman"/>
                <w:lang w:val="mn-MN"/>
              </w:rPr>
              <w:t>тэнхимийн хөтөлбөрийн</w:t>
            </w:r>
          </w:p>
          <w:p w14:paraId="3D42AC46" w14:textId="77777777" w:rsidR="003C6251" w:rsidRPr="000E0113" w:rsidRDefault="003C6251" w:rsidP="000E0113">
            <w:pPr>
              <w:spacing w:before="60"/>
              <w:jc w:val="center"/>
              <w:rPr>
                <w:rFonts w:cs="Times New Roman"/>
                <w:lang w:val="mn-MN"/>
              </w:rPr>
            </w:pPr>
            <w:r w:rsidRPr="000E0113">
              <w:rPr>
                <w:rFonts w:cs="Times New Roman"/>
                <w:lang w:val="mn-MN"/>
              </w:rPr>
              <w:t>дэд хорооны нэр</w:t>
            </w:r>
          </w:p>
        </w:tc>
        <w:tc>
          <w:tcPr>
            <w:tcW w:w="1465" w:type="dxa"/>
            <w:shd w:val="clear" w:color="auto" w:fill="D9D9D9" w:themeFill="background1" w:themeFillShade="D9"/>
            <w:vAlign w:val="center"/>
          </w:tcPr>
          <w:p w14:paraId="41D7C7E1" w14:textId="77777777" w:rsidR="003C6251" w:rsidRPr="000E0113" w:rsidRDefault="003C6251" w:rsidP="000E0113">
            <w:pPr>
              <w:spacing w:before="60"/>
              <w:jc w:val="center"/>
              <w:rPr>
                <w:rFonts w:cs="Times New Roman"/>
                <w:lang w:val="mn-MN"/>
              </w:rPr>
            </w:pPr>
            <w:r w:rsidRPr="000E0113">
              <w:rPr>
                <w:rFonts w:cs="Times New Roman"/>
                <w:lang w:val="mn-MN"/>
              </w:rPr>
              <w:t>Хэлэлцүүлж</w:t>
            </w:r>
          </w:p>
          <w:p w14:paraId="0E1BE366" w14:textId="77777777" w:rsidR="00280FE9" w:rsidRPr="000E0113" w:rsidRDefault="003C6251" w:rsidP="000E0113">
            <w:pPr>
              <w:spacing w:before="60"/>
              <w:jc w:val="center"/>
              <w:rPr>
                <w:rFonts w:cs="Times New Roman"/>
                <w:lang w:val="mn-MN"/>
              </w:rPr>
            </w:pPr>
            <w:r w:rsidRPr="000E0113">
              <w:rPr>
                <w:rFonts w:cs="Times New Roman"/>
                <w:lang w:val="mn-MN"/>
              </w:rPr>
              <w:t>зөвшөөрсөн</w:t>
            </w:r>
          </w:p>
          <w:p w14:paraId="5EEF7FAB" w14:textId="77777777" w:rsidR="003C6251" w:rsidRPr="000E0113" w:rsidRDefault="003C6251" w:rsidP="000E0113">
            <w:pPr>
              <w:spacing w:before="60"/>
              <w:jc w:val="center"/>
              <w:rPr>
                <w:rFonts w:cs="Times New Roman"/>
                <w:lang w:val="mn-MN"/>
              </w:rPr>
            </w:pPr>
            <w:r w:rsidRPr="000E0113">
              <w:rPr>
                <w:rFonts w:cs="Times New Roman"/>
                <w:lang w:val="mn-MN"/>
              </w:rPr>
              <w:t>хурлын</w:t>
            </w:r>
            <w:r w:rsidR="00280FE9" w:rsidRPr="000E0113">
              <w:rPr>
                <w:rFonts w:cs="Times New Roman"/>
                <w:lang w:val="mn-MN"/>
              </w:rPr>
              <w:t xml:space="preserve"> </w:t>
            </w:r>
            <w:r w:rsidRPr="000E0113">
              <w:rPr>
                <w:rFonts w:cs="Times New Roman"/>
                <w:lang w:val="mn-MN"/>
              </w:rPr>
              <w:t>огноо</w:t>
            </w:r>
          </w:p>
        </w:tc>
        <w:tc>
          <w:tcPr>
            <w:tcW w:w="2911" w:type="dxa"/>
            <w:shd w:val="clear" w:color="auto" w:fill="D9D9D9" w:themeFill="background1" w:themeFillShade="D9"/>
            <w:vAlign w:val="center"/>
          </w:tcPr>
          <w:p w14:paraId="2501A521"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w:t>
            </w:r>
          </w:p>
          <w:p w14:paraId="4B28ACF1" w14:textId="77777777" w:rsidR="003C6251" w:rsidRPr="000E0113" w:rsidRDefault="003C6251" w:rsidP="000E0113">
            <w:pPr>
              <w:spacing w:before="60"/>
              <w:jc w:val="center"/>
              <w:rPr>
                <w:rFonts w:cs="Times New Roman"/>
                <w:lang w:val="mn-MN"/>
              </w:rPr>
            </w:pPr>
            <w:r w:rsidRPr="000E0113">
              <w:rPr>
                <w:rFonts w:cs="Times New Roman"/>
                <w:lang w:val="mn-MN"/>
              </w:rPr>
              <w:t>хорооны даргын</w:t>
            </w:r>
          </w:p>
          <w:p w14:paraId="727F7E1A" w14:textId="77777777" w:rsidR="003C6251" w:rsidRPr="000E0113" w:rsidRDefault="003C6251" w:rsidP="000E0113">
            <w:pPr>
              <w:spacing w:before="60"/>
              <w:jc w:val="center"/>
              <w:rPr>
                <w:rFonts w:cs="Times New Roman"/>
                <w:lang w:val="mn-MN"/>
              </w:rPr>
            </w:pPr>
            <w:r w:rsidRPr="000E0113">
              <w:rPr>
                <w:rFonts w:cs="Times New Roman"/>
                <w:lang w:val="mn-MN"/>
              </w:rPr>
              <w:t>нэр, цол, зэрэг</w:t>
            </w:r>
          </w:p>
        </w:tc>
        <w:tc>
          <w:tcPr>
            <w:tcW w:w="2267" w:type="dxa"/>
            <w:shd w:val="clear" w:color="auto" w:fill="D9D9D9" w:themeFill="background1" w:themeFillShade="D9"/>
            <w:vAlign w:val="center"/>
          </w:tcPr>
          <w:p w14:paraId="2015A282"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3F671685" w14:textId="77777777" w:rsidTr="008E6CB2">
        <w:tc>
          <w:tcPr>
            <w:tcW w:w="2461" w:type="dxa"/>
            <w:vAlign w:val="center"/>
          </w:tcPr>
          <w:p w14:paraId="47E0496B" w14:textId="74FA46ED" w:rsidR="003C6251" w:rsidRPr="000E0113" w:rsidRDefault="00C87373" w:rsidP="000E0113">
            <w:pPr>
              <w:spacing w:before="60"/>
              <w:jc w:val="center"/>
              <w:rPr>
                <w:rFonts w:cs="Times New Roman"/>
                <w:lang w:val="mn-MN"/>
              </w:rPr>
            </w:pPr>
            <w:r>
              <w:rPr>
                <w:rFonts w:cs="Times New Roman"/>
                <w:lang w:val="mn-MN"/>
              </w:rPr>
              <w:t>Биологийн тэнхимийн</w:t>
            </w:r>
          </w:p>
          <w:p w14:paraId="026D7700"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3C7AE868" w14:textId="77777777" w:rsidR="003C6251" w:rsidRPr="000E0113" w:rsidRDefault="003C6251" w:rsidP="000E0113">
            <w:pPr>
              <w:spacing w:before="60"/>
              <w:jc w:val="center"/>
              <w:rPr>
                <w:rFonts w:cs="Times New Roman"/>
                <w:lang w:val="mn-MN"/>
              </w:rPr>
            </w:pPr>
          </w:p>
        </w:tc>
        <w:tc>
          <w:tcPr>
            <w:tcW w:w="2911" w:type="dxa"/>
            <w:vAlign w:val="center"/>
          </w:tcPr>
          <w:p w14:paraId="4DBE4BDB" w14:textId="0591A96A" w:rsidR="003C6251" w:rsidRPr="008279FF"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 xml:space="preserve">дэд хорооны </w:t>
            </w:r>
            <w:r w:rsidR="008279FF">
              <w:rPr>
                <w:rFonts w:cs="Times New Roman"/>
                <w:lang w:val="mn-MN"/>
              </w:rPr>
              <w:t>дарга, магистр Н.Э</w:t>
            </w:r>
            <w:r w:rsidR="003461AF">
              <w:rPr>
                <w:rFonts w:cs="Times New Roman"/>
                <w:lang w:val="mn-MN"/>
              </w:rPr>
              <w:t>рдэнэчимэг</w:t>
            </w:r>
          </w:p>
        </w:tc>
        <w:tc>
          <w:tcPr>
            <w:tcW w:w="2267" w:type="dxa"/>
            <w:vAlign w:val="center"/>
          </w:tcPr>
          <w:p w14:paraId="1870EDFF" w14:textId="77777777" w:rsidR="003C6251" w:rsidRPr="000E0113" w:rsidRDefault="003C6251" w:rsidP="000E0113">
            <w:pPr>
              <w:spacing w:before="60"/>
              <w:jc w:val="center"/>
              <w:rPr>
                <w:rFonts w:cs="Times New Roman"/>
                <w:lang w:val="mn-MN"/>
              </w:rPr>
            </w:pPr>
          </w:p>
        </w:tc>
      </w:tr>
      <w:tr w:rsidR="003C6251" w:rsidRPr="000E0113" w14:paraId="7685AF4C" w14:textId="77777777" w:rsidTr="008E6CB2">
        <w:tc>
          <w:tcPr>
            <w:tcW w:w="2461" w:type="dxa"/>
            <w:vAlign w:val="center"/>
          </w:tcPr>
          <w:p w14:paraId="70D7BFB5" w14:textId="53D8DA75" w:rsidR="003C6251" w:rsidRPr="000E0113" w:rsidRDefault="00C87373" w:rsidP="000E0113">
            <w:pPr>
              <w:spacing w:before="60"/>
              <w:jc w:val="center"/>
              <w:rPr>
                <w:rFonts w:cs="Times New Roman"/>
                <w:lang w:val="mn-MN"/>
              </w:rPr>
            </w:pPr>
            <w:r>
              <w:rPr>
                <w:rFonts w:cs="Times New Roman"/>
                <w:lang w:val="mn-MN"/>
              </w:rPr>
              <w:t>БШТС-</w:t>
            </w:r>
            <w:r w:rsidR="003C6251" w:rsidRPr="000E0113">
              <w:rPr>
                <w:rFonts w:cs="Times New Roman"/>
                <w:lang w:val="mn-MN"/>
              </w:rPr>
              <w:t>ийн</w:t>
            </w:r>
          </w:p>
          <w:p w14:paraId="1FE28954"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50BB17AF" w14:textId="77777777" w:rsidR="003C6251" w:rsidRPr="000E0113" w:rsidRDefault="003C6251" w:rsidP="000E0113">
            <w:pPr>
              <w:spacing w:before="60"/>
              <w:jc w:val="center"/>
              <w:rPr>
                <w:rFonts w:cs="Times New Roman"/>
                <w:lang w:val="mn-MN"/>
              </w:rPr>
            </w:pPr>
          </w:p>
        </w:tc>
        <w:tc>
          <w:tcPr>
            <w:tcW w:w="2911" w:type="dxa"/>
            <w:vAlign w:val="center"/>
          </w:tcPr>
          <w:p w14:paraId="2CE90C38" w14:textId="77777777" w:rsidR="003461AF"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дэд хорооны дарга</w:t>
            </w:r>
            <w:r>
              <w:rPr>
                <w:rFonts w:cs="Times New Roman"/>
                <w:lang w:val="mn-MN"/>
              </w:rPr>
              <w:t xml:space="preserve">, </w:t>
            </w:r>
            <w:r w:rsidR="003461AF">
              <w:rPr>
                <w:rFonts w:cs="Times New Roman"/>
                <w:lang w:val="mn-MN"/>
              </w:rPr>
              <w:t>доктор</w:t>
            </w:r>
            <w:r w:rsidR="003C6251" w:rsidRPr="000E0113">
              <w:rPr>
                <w:rFonts w:cs="Times New Roman"/>
                <w:lang w:val="mn-MN"/>
              </w:rPr>
              <w:t xml:space="preserve"> </w:t>
            </w:r>
          </w:p>
          <w:p w14:paraId="4F794E15" w14:textId="2C0DD240" w:rsidR="003C6251" w:rsidRPr="000E0113" w:rsidRDefault="003C6251" w:rsidP="00E47526">
            <w:pPr>
              <w:spacing w:before="60"/>
              <w:jc w:val="center"/>
              <w:rPr>
                <w:rFonts w:cs="Times New Roman"/>
                <w:lang w:val="mn-MN"/>
              </w:rPr>
            </w:pPr>
            <w:r w:rsidRPr="000E0113">
              <w:rPr>
                <w:rFonts w:cs="Times New Roman"/>
                <w:lang w:val="mn-MN"/>
              </w:rPr>
              <w:t>Н.</w:t>
            </w:r>
            <w:r w:rsidR="003461AF">
              <w:rPr>
                <w:rFonts w:cs="Times New Roman"/>
                <w:lang w:val="mn-MN"/>
              </w:rPr>
              <w:t>Тэгшжаргал</w:t>
            </w:r>
          </w:p>
        </w:tc>
        <w:tc>
          <w:tcPr>
            <w:tcW w:w="2267" w:type="dxa"/>
            <w:vAlign w:val="center"/>
          </w:tcPr>
          <w:p w14:paraId="7BB554DD" w14:textId="77777777" w:rsidR="003C6251" w:rsidRPr="000E0113" w:rsidRDefault="003C6251" w:rsidP="000E0113">
            <w:pPr>
              <w:spacing w:before="60"/>
              <w:jc w:val="center"/>
              <w:rPr>
                <w:rFonts w:cs="Times New Roman"/>
                <w:lang w:val="mn-MN"/>
              </w:rPr>
            </w:pPr>
          </w:p>
        </w:tc>
      </w:tr>
    </w:tbl>
    <w:p w14:paraId="01A2F11F" w14:textId="77777777" w:rsidR="003C6251" w:rsidRPr="000E0113" w:rsidRDefault="003C6251" w:rsidP="000E0113">
      <w:pPr>
        <w:spacing w:before="60" w:after="0" w:line="240" w:lineRule="auto"/>
        <w:rPr>
          <w:rFonts w:cs="Times New Roman"/>
          <w:lang w:val="mn-MN"/>
        </w:rPr>
      </w:pPr>
    </w:p>
    <w:p w14:paraId="6308E523" w14:textId="77777777" w:rsidR="00D118B3" w:rsidRPr="000E0113" w:rsidRDefault="00D118B3" w:rsidP="000E0113">
      <w:pPr>
        <w:spacing w:before="60" w:after="0" w:line="240" w:lineRule="auto"/>
        <w:rPr>
          <w:rFonts w:cs="Times New Roman"/>
          <w:b/>
          <w:lang w:val="mn-MN"/>
        </w:rPr>
      </w:pPr>
      <w:r w:rsidRPr="000E0113">
        <w:rPr>
          <w:rFonts w:cs="Times New Roman"/>
          <w:b/>
          <w:lang w:val="mn-MN"/>
        </w:rPr>
        <w:t xml:space="preserve">Баталсан: </w:t>
      </w:r>
    </w:p>
    <w:p w14:paraId="503D339B" w14:textId="5E4A0BF8" w:rsidR="00D118B3" w:rsidRPr="000E0113" w:rsidRDefault="00D118B3" w:rsidP="00684A53">
      <w:pPr>
        <w:spacing w:before="60" w:after="0" w:line="240" w:lineRule="auto"/>
        <w:jc w:val="both"/>
        <w:rPr>
          <w:rFonts w:cs="Times New Roman"/>
          <w:lang w:val="mn-MN"/>
        </w:rPr>
      </w:pPr>
      <w:r w:rsidRPr="000E0113">
        <w:rPr>
          <w:rFonts w:cs="Times New Roman"/>
          <w:lang w:val="mn-MN"/>
        </w:rPr>
        <w:t xml:space="preserve">Хичээлийн хөтөлбөрийг </w:t>
      </w:r>
      <w:r w:rsidR="003461AF">
        <w:rPr>
          <w:rFonts w:cs="Times New Roman"/>
          <w:lang w:val="mn-MN"/>
        </w:rPr>
        <w:t>ХИС</w:t>
      </w:r>
      <w:r w:rsidRPr="000E0113">
        <w:rPr>
          <w:rFonts w:cs="Times New Roman"/>
          <w:lang w:val="mn-MN"/>
        </w:rPr>
        <w:t>-ийн</w:t>
      </w:r>
      <w:r w:rsidR="005667BC">
        <w:rPr>
          <w:rFonts w:cs="Times New Roman"/>
          <w:lang w:val="mn-MN"/>
        </w:rPr>
        <w:t xml:space="preserve"> </w:t>
      </w:r>
      <w:r w:rsidR="003461AF">
        <w:rPr>
          <w:rFonts w:cs="Times New Roman"/>
          <w:lang w:val="mn-MN"/>
        </w:rPr>
        <w:t>БШТС</w:t>
      </w:r>
      <w:r w:rsidR="005667BC">
        <w:rPr>
          <w:rFonts w:cs="Times New Roman"/>
          <w:lang w:val="mn-MN"/>
        </w:rPr>
        <w:t>-ийн Х</w:t>
      </w:r>
      <w:r w:rsidRPr="000E0113">
        <w:rPr>
          <w:rFonts w:cs="Times New Roman"/>
          <w:lang w:val="mn-MN"/>
        </w:rPr>
        <w:t>өтөлбөрийн</w:t>
      </w:r>
      <w:r w:rsidR="005667BC">
        <w:rPr>
          <w:rFonts w:cs="Times New Roman"/>
          <w:lang w:val="mn-MN"/>
        </w:rPr>
        <w:t xml:space="preserve"> дэд </w:t>
      </w:r>
      <w:r w:rsidRPr="000E0113">
        <w:rPr>
          <w:rFonts w:cs="Times New Roman"/>
          <w:lang w:val="mn-MN"/>
        </w:rPr>
        <w:t>хорооны</w:t>
      </w:r>
      <w:r w:rsidR="008D6DE2" w:rsidRPr="000E0113">
        <w:rPr>
          <w:rFonts w:cs="Times New Roman"/>
          <w:lang w:val="mn-MN"/>
        </w:rPr>
        <w:t xml:space="preserve"> 202</w:t>
      </w:r>
      <w:r w:rsidR="00E47526">
        <w:rPr>
          <w:rFonts w:cs="Times New Roman"/>
          <w:lang w:val="mn-MN"/>
        </w:rPr>
        <w:t>2</w:t>
      </w:r>
      <w:r w:rsidR="008D6DE2" w:rsidRPr="000E0113">
        <w:rPr>
          <w:rFonts w:cs="Times New Roman"/>
          <w:lang w:val="mn-MN"/>
        </w:rPr>
        <w:t xml:space="preserve"> </w:t>
      </w:r>
      <w:r w:rsidRPr="000E0113">
        <w:rPr>
          <w:rFonts w:cs="Times New Roman"/>
          <w:lang w:val="mn-MN"/>
        </w:rPr>
        <w:t>оны</w:t>
      </w:r>
      <w:r w:rsidR="00684A53">
        <w:rPr>
          <w:rFonts w:cs="Times New Roman"/>
          <w:lang w:val="mn-MN"/>
        </w:rPr>
        <w:t xml:space="preserve"> ... </w:t>
      </w:r>
      <w:r w:rsidRPr="000E0113">
        <w:rPr>
          <w:rFonts w:cs="Times New Roman"/>
          <w:lang w:val="mn-MN"/>
        </w:rPr>
        <w:t>–р сарын</w:t>
      </w:r>
      <w:r w:rsidR="00684A53">
        <w:rPr>
          <w:rFonts w:cs="Times New Roman"/>
          <w:lang w:val="mn-MN"/>
        </w:rPr>
        <w:t xml:space="preserve"> ... </w:t>
      </w:r>
      <w:r w:rsidRPr="000E0113">
        <w:rPr>
          <w:rFonts w:cs="Times New Roman"/>
          <w:lang w:val="mn-MN"/>
        </w:rPr>
        <w:t xml:space="preserve">-ны өдрийн хурлаар хэлэлцэж батлав. </w:t>
      </w:r>
    </w:p>
    <w:p w14:paraId="56F1AAE2" w14:textId="77777777" w:rsidR="00D118B3" w:rsidRPr="000E0113" w:rsidRDefault="00D118B3" w:rsidP="000E0113">
      <w:pPr>
        <w:spacing w:before="60" w:after="0" w:line="240" w:lineRule="auto"/>
        <w:rPr>
          <w:rFonts w:cs="Times New Roman"/>
          <w:lang w:val="mn-MN"/>
        </w:rPr>
      </w:pPr>
    </w:p>
    <w:p w14:paraId="10357752" w14:textId="77777777" w:rsidR="00D118B3" w:rsidRPr="000E0113" w:rsidRDefault="00D118B3" w:rsidP="000E0113">
      <w:pPr>
        <w:spacing w:before="60" w:after="0" w:line="240" w:lineRule="auto"/>
        <w:rPr>
          <w:rFonts w:cs="Times New Roman"/>
          <w:lang w:val="mn-MN"/>
        </w:rPr>
      </w:pPr>
      <w:r w:rsidRPr="000E0113">
        <w:rPr>
          <w:rFonts w:cs="Times New Roman"/>
          <w:lang w:val="mn-MN"/>
        </w:rPr>
        <w:t>Тамга</w:t>
      </w:r>
      <w:r w:rsidR="002865D1" w:rsidRPr="000E0113">
        <w:rPr>
          <w:rFonts w:cs="Times New Roman"/>
          <w:lang w:val="mn-MN"/>
        </w:rPr>
        <w:t xml:space="preserve"> </w:t>
      </w:r>
    </w:p>
    <w:p w14:paraId="6E2F48BF" w14:textId="77777777" w:rsidR="00D118B3" w:rsidRPr="000E0113" w:rsidRDefault="00D118B3" w:rsidP="000E0113">
      <w:pPr>
        <w:spacing w:before="60" w:after="0" w:line="240" w:lineRule="auto"/>
        <w:rPr>
          <w:rFonts w:cs="Times New Roman"/>
          <w:lang w:val="mn-MN"/>
        </w:rPr>
      </w:pPr>
    </w:p>
    <w:p w14:paraId="2F17DDFC" w14:textId="77777777" w:rsidR="00E47526" w:rsidRDefault="00E47526">
      <w:pPr>
        <w:rPr>
          <w:rFonts w:cs="Times New Roman"/>
          <w:b/>
          <w:lang w:val="mn-MN"/>
        </w:rPr>
      </w:pPr>
      <w:r>
        <w:rPr>
          <w:rFonts w:cs="Times New Roman"/>
          <w:b/>
          <w:lang w:val="mn-MN"/>
        </w:rPr>
        <w:br w:type="page"/>
      </w:r>
    </w:p>
    <w:p w14:paraId="2706BDED" w14:textId="6CAFCB51" w:rsidR="00D118B3" w:rsidRPr="000E0113" w:rsidRDefault="00D118B3" w:rsidP="000E0113">
      <w:pPr>
        <w:spacing w:before="60" w:after="0" w:line="240" w:lineRule="auto"/>
        <w:rPr>
          <w:rFonts w:cs="Times New Roman"/>
          <w:b/>
          <w:lang w:val="mn-MN"/>
        </w:rPr>
      </w:pPr>
      <w:r w:rsidRPr="000E0113">
        <w:rPr>
          <w:rFonts w:cs="Times New Roman"/>
          <w:b/>
          <w:lang w:val="mn-MN"/>
        </w:rPr>
        <w:lastRenderedPageBreak/>
        <w:t>Хичээл заах  багш нарын мэдээлэл:</w:t>
      </w:r>
    </w:p>
    <w:p w14:paraId="48B0EE5C"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46B52147" w14:textId="4157CE16"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r>
      <w:r w:rsidR="00C87373">
        <w:rPr>
          <w:rFonts w:cs="Times New Roman"/>
          <w:lang w:val="mn-MN"/>
        </w:rPr>
        <w:t>Биологийн</w:t>
      </w:r>
      <w:r w:rsidRPr="000E0113">
        <w:rPr>
          <w:rFonts w:cs="Times New Roman"/>
          <w:lang w:val="mn-MN"/>
        </w:rPr>
        <w:t xml:space="preserve"> тэнхим</w:t>
      </w:r>
      <w:r w:rsidRPr="000E0113">
        <w:rPr>
          <w:rFonts w:cs="Times New Roman"/>
          <w:lang w:val="mn-MN"/>
        </w:rPr>
        <w:tab/>
      </w:r>
    </w:p>
    <w:p w14:paraId="2DCA832D" w14:textId="63562048"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00C87373">
        <w:rPr>
          <w:rFonts w:cs="Times New Roman"/>
          <w:lang w:val="mn-MN"/>
        </w:rPr>
        <w:t>Б. Ганчимэг</w:t>
      </w:r>
      <w:r w:rsidRPr="000E0113">
        <w:rPr>
          <w:rFonts w:cs="Times New Roman"/>
          <w:lang w:val="mn-MN"/>
        </w:rPr>
        <w:t xml:space="preserve">, </w:t>
      </w:r>
      <w:r w:rsidR="00C87373">
        <w:rPr>
          <w:rFonts w:cs="Times New Roman"/>
          <w:lang w:val="mn-MN"/>
        </w:rPr>
        <w:t>магистр</w:t>
      </w:r>
      <w:r w:rsidRPr="000E0113">
        <w:rPr>
          <w:rFonts w:cs="Times New Roman"/>
          <w:lang w:val="mn-MN"/>
        </w:rPr>
        <w:t xml:space="preserve"> </w:t>
      </w:r>
      <w:r w:rsidRPr="000E0113">
        <w:rPr>
          <w:rFonts w:cs="Times New Roman"/>
          <w:lang w:val="mn-MN"/>
        </w:rPr>
        <w:tab/>
      </w:r>
    </w:p>
    <w:p w14:paraId="4D171BC8" w14:textId="722228CB"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C87373">
        <w:rPr>
          <w:rFonts w:cs="Times New Roman"/>
        </w:rPr>
        <w:t>99</w:t>
      </w:r>
      <w:r w:rsidR="004F4D56">
        <w:rPr>
          <w:rFonts w:cs="Times New Roman"/>
        </w:rPr>
        <w:t>881801</w:t>
      </w:r>
      <w:r w:rsidRPr="000E0113">
        <w:rPr>
          <w:rFonts w:cs="Times New Roman"/>
          <w:lang w:val="mn-MN"/>
        </w:rPr>
        <w:t xml:space="preserve"> </w:t>
      </w:r>
      <w:r w:rsidRPr="000E0113">
        <w:rPr>
          <w:rFonts w:cs="Times New Roman"/>
          <w:lang w:val="mn-MN"/>
        </w:rPr>
        <w:tab/>
      </w:r>
    </w:p>
    <w:p w14:paraId="46FAE5FA" w14:textId="315760BF" w:rsidR="005735BB" w:rsidRDefault="00D118B3" w:rsidP="000E0113">
      <w:pPr>
        <w:spacing w:before="60" w:after="0" w:line="240" w:lineRule="auto"/>
        <w:rPr>
          <w:rFonts w:cs="Times New Roman"/>
        </w:rPr>
      </w:pPr>
      <w:r w:rsidRPr="000E0113">
        <w:rPr>
          <w:rFonts w:cs="Times New Roman"/>
          <w:lang w:val="mn-MN"/>
        </w:rPr>
        <w:t>Цахим шуудан:</w:t>
      </w:r>
      <w:r w:rsidRPr="000E0113">
        <w:rPr>
          <w:rFonts w:cs="Times New Roman"/>
          <w:lang w:val="mn-MN"/>
        </w:rPr>
        <w:tab/>
      </w:r>
      <w:r w:rsidRPr="000E0113">
        <w:rPr>
          <w:rFonts w:cs="Times New Roman"/>
          <w:lang w:val="mn-MN"/>
        </w:rPr>
        <w:tab/>
      </w:r>
      <w:hyperlink r:id="rId8" w:history="1">
        <w:r w:rsidR="005735BB" w:rsidRPr="002A3A82">
          <w:rPr>
            <w:rStyle w:val="Hyperlink"/>
            <w:rFonts w:cs="Times New Roman"/>
          </w:rPr>
          <w:t>b.ganchimeg@khu.edu.mn</w:t>
        </w:r>
      </w:hyperlink>
    </w:p>
    <w:p w14:paraId="0E71E7E2" w14:textId="780144A2" w:rsidR="00D118B3" w:rsidRPr="000E0113" w:rsidRDefault="00D118B3" w:rsidP="000E0113">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4F4D56">
        <w:rPr>
          <w:rFonts w:cs="Times New Roman"/>
        </w:rPr>
        <w:t>1</w:t>
      </w:r>
      <w:r w:rsidRPr="000E0113">
        <w:rPr>
          <w:rFonts w:cs="Times New Roman"/>
          <w:lang w:val="mn-MN"/>
        </w:rPr>
        <w:t>-р байрны 31</w:t>
      </w:r>
      <w:r w:rsidR="004F4D56">
        <w:rPr>
          <w:rFonts w:cs="Times New Roman"/>
        </w:rPr>
        <w:t>5</w:t>
      </w:r>
      <w:r w:rsidRPr="000E0113">
        <w:rPr>
          <w:rFonts w:cs="Times New Roman"/>
          <w:lang w:val="mn-MN"/>
        </w:rPr>
        <w:tab/>
      </w:r>
    </w:p>
    <w:p w14:paraId="42D98305"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D844051" w14:textId="514319A3"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r>
      <w:hyperlink r:id="rId9" w:history="1">
        <w:r w:rsidR="005735BB" w:rsidRPr="002A3A82">
          <w:rPr>
            <w:rStyle w:val="Hyperlink"/>
            <w:rFonts w:cs="Times New Roman"/>
            <w:lang w:val="mn-MN"/>
          </w:rPr>
          <w:t>http://www.khu.edu.mn/</w:t>
        </w:r>
      </w:hyperlink>
      <w:r w:rsidRPr="000E0113">
        <w:rPr>
          <w:rFonts w:cs="Times New Roman"/>
          <w:lang w:val="mn-MN"/>
        </w:rPr>
        <w:t xml:space="preserve"> </w:t>
      </w:r>
    </w:p>
    <w:p w14:paraId="45A433AD" w14:textId="77777777" w:rsidR="00D118B3" w:rsidRPr="000E0113" w:rsidRDefault="00D118B3" w:rsidP="000E0113">
      <w:pPr>
        <w:spacing w:before="60" w:after="0" w:line="240" w:lineRule="auto"/>
        <w:rPr>
          <w:rFonts w:cs="Times New Roman"/>
          <w:lang w:val="mn-MN"/>
        </w:rPr>
      </w:pPr>
    </w:p>
    <w:p w14:paraId="475F3BEE"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2B8AE943" w14:textId="5C6ACDDF"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r>
      <w:r w:rsidR="004F4D56">
        <w:rPr>
          <w:rFonts w:cs="Times New Roman"/>
          <w:lang w:val="mn-MN"/>
        </w:rPr>
        <w:t>Биологийн тэнхим</w:t>
      </w:r>
      <w:r w:rsidRPr="000E0113">
        <w:rPr>
          <w:rFonts w:cs="Times New Roman"/>
          <w:lang w:val="mn-MN"/>
        </w:rPr>
        <w:tab/>
      </w:r>
    </w:p>
    <w:p w14:paraId="0B2373FA" w14:textId="23469D64"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004F4D56">
        <w:rPr>
          <w:rFonts w:cs="Times New Roman"/>
          <w:lang w:val="mn-MN"/>
        </w:rPr>
        <w:t>Д. Энхтуул, магистр</w:t>
      </w:r>
    </w:p>
    <w:p w14:paraId="6A24FFFB" w14:textId="015E51CB"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4F4D56">
        <w:rPr>
          <w:rFonts w:cs="Times New Roman"/>
          <w:lang w:val="mn-MN"/>
        </w:rPr>
        <w:t>80802640</w:t>
      </w:r>
      <w:r w:rsidRPr="000E0113">
        <w:rPr>
          <w:rFonts w:cs="Times New Roman"/>
          <w:lang w:val="mn-MN"/>
        </w:rPr>
        <w:tab/>
      </w:r>
    </w:p>
    <w:p w14:paraId="6F8E3243" w14:textId="73620E04" w:rsidR="004F4D56"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hyperlink r:id="rId10" w:history="1">
        <w:r w:rsidR="004F4D56" w:rsidRPr="002A3A82">
          <w:rPr>
            <w:rStyle w:val="Hyperlink"/>
            <w:rFonts w:cs="Times New Roman"/>
            <w:lang w:val="mn-MN"/>
          </w:rPr>
          <w:t>enkhtuul@khu.edu.mn</w:t>
        </w:r>
      </w:hyperlink>
    </w:p>
    <w:p w14:paraId="5EB592BF" w14:textId="7D1F0412" w:rsidR="004F4D56" w:rsidRPr="000E0113" w:rsidRDefault="00D118B3" w:rsidP="004F4D56">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4F4D56">
        <w:rPr>
          <w:rFonts w:cs="Times New Roman"/>
        </w:rPr>
        <w:t>1</w:t>
      </w:r>
      <w:r w:rsidR="004F4D56" w:rsidRPr="000E0113">
        <w:rPr>
          <w:rFonts w:cs="Times New Roman"/>
          <w:lang w:val="mn-MN"/>
        </w:rPr>
        <w:t>-р байрны 31</w:t>
      </w:r>
      <w:r w:rsidR="004F4D56">
        <w:rPr>
          <w:rFonts w:cs="Times New Roman"/>
        </w:rPr>
        <w:t>5</w:t>
      </w:r>
      <w:r w:rsidR="004F4D56" w:rsidRPr="000E0113">
        <w:rPr>
          <w:rFonts w:cs="Times New Roman"/>
          <w:lang w:val="mn-MN"/>
        </w:rPr>
        <w:tab/>
      </w:r>
    </w:p>
    <w:p w14:paraId="3D7AB9D4"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0A91577A" w14:textId="6AFFF207" w:rsidR="005735BB" w:rsidRDefault="00D118B3" w:rsidP="000E0113">
      <w:pPr>
        <w:spacing w:before="60" w:after="0" w:line="240" w:lineRule="auto"/>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r>
      <w:hyperlink r:id="rId11" w:history="1">
        <w:r w:rsidR="005735BB" w:rsidRPr="002A3A82">
          <w:rPr>
            <w:rStyle w:val="Hyperlink"/>
          </w:rPr>
          <w:t>http://www.khu.edu.mn/</w:t>
        </w:r>
      </w:hyperlink>
    </w:p>
    <w:p w14:paraId="7EB66206" w14:textId="7004FE01" w:rsidR="003C6251" w:rsidRPr="000E0113" w:rsidRDefault="00D118B3" w:rsidP="000E0113">
      <w:pPr>
        <w:spacing w:before="60" w:after="0" w:line="240" w:lineRule="auto"/>
        <w:rPr>
          <w:rFonts w:cs="Times New Roman"/>
          <w:lang w:val="mn-MN"/>
        </w:rPr>
      </w:pPr>
      <w:r w:rsidRPr="000E0113">
        <w:rPr>
          <w:rFonts w:cs="Times New Roman"/>
          <w:lang w:val="mn-MN"/>
        </w:rPr>
        <w:t>----------------------------------------------------------------------------------------------------------------</w:t>
      </w:r>
    </w:p>
    <w:p w14:paraId="3E8D7673" w14:textId="77777777" w:rsidR="00F01B45" w:rsidRPr="0012736D" w:rsidRDefault="00F01B45" w:rsidP="00F01B45">
      <w:pPr>
        <w:spacing w:before="60" w:after="0" w:line="240" w:lineRule="auto"/>
        <w:rPr>
          <w:rFonts w:cs="Times New Roman"/>
          <w:lang w:val="mn-MN"/>
        </w:rPr>
      </w:pPr>
    </w:p>
    <w:p w14:paraId="35DB76F1" w14:textId="77777777" w:rsidR="00CC352B" w:rsidRPr="000E0113" w:rsidRDefault="00CC352B" w:rsidP="000E0113">
      <w:pPr>
        <w:spacing w:before="60" w:after="0" w:line="240" w:lineRule="auto"/>
        <w:rPr>
          <w:rFonts w:cs="Times New Roman"/>
          <w:lang w:val="mn-MN"/>
        </w:rPr>
      </w:pPr>
      <w:r w:rsidRPr="000E0113">
        <w:rPr>
          <w:rFonts w:cs="Times New Roman"/>
          <w:lang w:val="mn-MN"/>
        </w:rPr>
        <w:br w:type="page"/>
      </w:r>
    </w:p>
    <w:p w14:paraId="7A67EBD4"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ЗАЛГАМЖ ХОЛБОО </w:t>
      </w:r>
    </w:p>
    <w:p w14:paraId="7FCF0D96"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Өмнө үзсэн байх хичээлийн нэр, индекс: </w:t>
      </w:r>
    </w:p>
    <w:p w14:paraId="10C4C5B1" w14:textId="6570E6A4" w:rsidR="007024D7" w:rsidRPr="00456328" w:rsidRDefault="004F4D56" w:rsidP="00040929">
      <w:pPr>
        <w:pStyle w:val="ListParagraph"/>
        <w:numPr>
          <w:ilvl w:val="0"/>
          <w:numId w:val="1"/>
        </w:numPr>
        <w:spacing w:before="60" w:after="0" w:line="240" w:lineRule="auto"/>
        <w:jc w:val="both"/>
        <w:rPr>
          <w:rFonts w:cs="Times New Roman"/>
          <w:lang w:val="mn-MN"/>
        </w:rPr>
      </w:pPr>
      <w:r w:rsidRPr="007024D7">
        <w:rPr>
          <w:rFonts w:cs="Times New Roman"/>
          <w:lang w:val="mn-MN"/>
        </w:rPr>
        <w:t>Ургам</w:t>
      </w:r>
      <w:r w:rsidR="009E1797" w:rsidRPr="007024D7">
        <w:rPr>
          <w:rFonts w:cs="Times New Roman"/>
          <w:lang w:val="mn-MN"/>
        </w:rPr>
        <w:t>лын экологи, ангилал зүй</w:t>
      </w:r>
      <w:r w:rsidR="00040929" w:rsidRPr="007024D7">
        <w:rPr>
          <w:rFonts w:cs="Times New Roman"/>
          <w:lang w:val="mn-MN"/>
        </w:rPr>
        <w:tab/>
      </w:r>
      <w:r w:rsidR="008279FF">
        <w:rPr>
          <w:rFonts w:cs="Times New Roman"/>
          <w:lang w:val="mn-MN"/>
        </w:rPr>
        <w:tab/>
      </w:r>
      <w:r w:rsidR="008279FF">
        <w:rPr>
          <w:rFonts w:cs="Times New Roman"/>
          <w:lang w:val="mn-MN"/>
        </w:rPr>
        <w:tab/>
      </w:r>
      <w:r w:rsidR="008279FF">
        <w:rPr>
          <w:rFonts w:cs="Times New Roman"/>
          <w:lang w:val="mn-MN"/>
        </w:rPr>
        <w:tab/>
      </w:r>
      <w:r w:rsidR="007024D7" w:rsidRPr="00456328">
        <w:rPr>
          <w:rFonts w:cs="Times New Roman"/>
        </w:rPr>
        <w:t>BECO305</w:t>
      </w:r>
    </w:p>
    <w:p w14:paraId="23EF49CF" w14:textId="3AC00B4F" w:rsidR="00040929" w:rsidRPr="00456328" w:rsidRDefault="00456328" w:rsidP="00040929">
      <w:pPr>
        <w:pStyle w:val="ListParagraph"/>
        <w:numPr>
          <w:ilvl w:val="0"/>
          <w:numId w:val="1"/>
        </w:numPr>
        <w:spacing w:before="60" w:after="0" w:line="240" w:lineRule="auto"/>
        <w:jc w:val="both"/>
        <w:rPr>
          <w:rFonts w:cs="Times New Roman"/>
          <w:lang w:val="mn-MN"/>
        </w:rPr>
      </w:pPr>
      <w:r w:rsidRPr="00456328">
        <w:rPr>
          <w:rFonts w:eastAsia="Times New Roman" w:cs="Times New Roman"/>
          <w:color w:val="000000"/>
          <w:lang w:val="mn-MN" w:eastAsia="mn-MN"/>
        </w:rPr>
        <w:t>Цаг уур уур, ус судлал</w:t>
      </w:r>
      <w:r w:rsidR="009E1797" w:rsidRPr="00456328">
        <w:rPr>
          <w:rFonts w:cs="Times New Roman"/>
          <w:lang w:val="mn-MN"/>
        </w:rPr>
        <w:tab/>
      </w:r>
      <w:r w:rsidR="009E1797" w:rsidRPr="00456328">
        <w:rPr>
          <w:rFonts w:cs="Times New Roman"/>
          <w:lang w:val="mn-MN"/>
        </w:rPr>
        <w:tab/>
      </w:r>
      <w:r w:rsidR="005735BB">
        <w:rPr>
          <w:rFonts w:cs="Times New Roman"/>
          <w:lang w:val="mn-MN"/>
        </w:rPr>
        <w:tab/>
      </w:r>
      <w:r w:rsidR="008279FF">
        <w:rPr>
          <w:rFonts w:cs="Times New Roman"/>
          <w:lang w:val="mn-MN"/>
        </w:rPr>
        <w:tab/>
      </w:r>
      <w:r w:rsidR="008279FF">
        <w:rPr>
          <w:rFonts w:cs="Times New Roman"/>
          <w:lang w:val="mn-MN"/>
        </w:rPr>
        <w:tab/>
      </w:r>
      <w:r w:rsidR="008279FF">
        <w:rPr>
          <w:rFonts w:cs="Times New Roman"/>
          <w:lang w:val="mn-MN"/>
        </w:rPr>
        <w:tab/>
      </w:r>
      <w:r w:rsidRPr="00456328">
        <w:rPr>
          <w:rFonts w:cs="Times New Roman"/>
        </w:rPr>
        <w:t>METE312</w:t>
      </w:r>
      <w:r w:rsidR="00040929" w:rsidRPr="00456328">
        <w:rPr>
          <w:rFonts w:cs="Times New Roman"/>
          <w:lang w:val="mn-MN"/>
        </w:rPr>
        <w:t xml:space="preserve"> </w:t>
      </w:r>
    </w:p>
    <w:p w14:paraId="2DEF5D39"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Зэрэг</w:t>
      </w:r>
      <w:r>
        <w:rPr>
          <w:rFonts w:cs="Times New Roman"/>
          <w:lang w:val="mn-MN"/>
        </w:rPr>
        <w:t xml:space="preserve">цүүлэн </w:t>
      </w:r>
      <w:r w:rsidRPr="0012736D">
        <w:rPr>
          <w:rFonts w:cs="Times New Roman"/>
          <w:lang w:val="mn-MN"/>
        </w:rPr>
        <w:t xml:space="preserve">үзэхэд тохиромжтой хичээлийн нэр, индекс: </w:t>
      </w:r>
    </w:p>
    <w:p w14:paraId="4B00786E" w14:textId="68D74D06" w:rsidR="009E1797" w:rsidRPr="00456328" w:rsidRDefault="00456328" w:rsidP="00040929">
      <w:pPr>
        <w:pStyle w:val="ListParagraph"/>
        <w:numPr>
          <w:ilvl w:val="0"/>
          <w:numId w:val="1"/>
        </w:numPr>
        <w:spacing w:before="60" w:after="0" w:line="240" w:lineRule="auto"/>
        <w:jc w:val="both"/>
        <w:rPr>
          <w:rFonts w:cs="Times New Roman"/>
          <w:lang w:val="mn-MN"/>
        </w:rPr>
      </w:pPr>
      <w:r w:rsidRPr="00456328">
        <w:rPr>
          <w:rFonts w:eastAsia="Times New Roman" w:cs="Times New Roman"/>
          <w:color w:val="000000"/>
          <w:lang w:val="mn-MN" w:eastAsia="mn-MN"/>
        </w:rPr>
        <w:t>Биологийн төрөл зүйлийг хамгаалах технологи</w:t>
      </w:r>
      <w:r w:rsidR="009E1797" w:rsidRPr="00456328">
        <w:rPr>
          <w:rFonts w:cs="Times New Roman"/>
          <w:lang w:val="mn-MN"/>
        </w:rPr>
        <w:tab/>
      </w:r>
      <w:r w:rsidR="009E1797" w:rsidRPr="00456328">
        <w:rPr>
          <w:rFonts w:cs="Times New Roman"/>
          <w:lang w:val="mn-MN"/>
        </w:rPr>
        <w:tab/>
      </w:r>
      <w:r w:rsidRPr="00456328">
        <w:rPr>
          <w:rFonts w:cs="Times New Roman"/>
        </w:rPr>
        <w:t>BIDT309</w:t>
      </w:r>
      <w:r w:rsidR="009E1797" w:rsidRPr="00456328">
        <w:rPr>
          <w:rFonts w:cs="Times New Roman"/>
          <w:lang w:val="mn-MN"/>
        </w:rPr>
        <w:tab/>
      </w:r>
      <w:r w:rsidR="009E1797" w:rsidRPr="00456328">
        <w:rPr>
          <w:rFonts w:cs="Times New Roman"/>
          <w:lang w:val="mn-MN"/>
        </w:rPr>
        <w:tab/>
      </w:r>
      <w:r w:rsidR="009E1797" w:rsidRPr="00456328">
        <w:rPr>
          <w:rFonts w:cs="Times New Roman"/>
          <w:lang w:val="mn-MN"/>
        </w:rPr>
        <w:tab/>
      </w:r>
      <w:r w:rsidR="009E1797" w:rsidRPr="00456328">
        <w:rPr>
          <w:rFonts w:cs="Times New Roman"/>
          <w:lang w:val="mn-MN"/>
        </w:rPr>
        <w:tab/>
      </w:r>
    </w:p>
    <w:p w14:paraId="4613D6AD" w14:textId="77777777" w:rsidR="00040929" w:rsidRPr="0012736D" w:rsidRDefault="00040929" w:rsidP="00040929">
      <w:pPr>
        <w:spacing w:before="60" w:after="0" w:line="240" w:lineRule="auto"/>
        <w:jc w:val="both"/>
        <w:rPr>
          <w:rFonts w:cs="Times New Roman"/>
          <w:lang w:val="mn-MN"/>
        </w:rPr>
      </w:pPr>
    </w:p>
    <w:p w14:paraId="021F7D5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ЗОРИЛГО, АЧ ХОЛБОГДОЛ </w:t>
      </w:r>
    </w:p>
    <w:p w14:paraId="1A29DC55" w14:textId="77777777" w:rsidR="009E1797" w:rsidRPr="008279FF" w:rsidRDefault="009E1797" w:rsidP="008279FF">
      <w:pPr>
        <w:spacing w:after="0" w:line="240" w:lineRule="auto"/>
        <w:ind w:firstLine="720"/>
        <w:jc w:val="both"/>
        <w:rPr>
          <w:rFonts w:eastAsia="Times New Roman" w:cs="Times New Roman"/>
          <w:color w:val="000000"/>
          <w:lang w:val="mn-MN" w:eastAsia="mn-MN"/>
        </w:rPr>
      </w:pPr>
      <w:r w:rsidRPr="008279FF">
        <w:rPr>
          <w:rFonts w:eastAsia="Times New Roman" w:cs="Times New Roman"/>
          <w:color w:val="000000"/>
          <w:lang w:val="mn-MN" w:eastAsia="mn-MN"/>
        </w:rPr>
        <w:t>Хот тохижуулалтын загвар, тэдгээрийн олон янз байдал, хот тохижилтонд тохиромжтой мод бут сөөг ургуулах арга зүй, мэдлэг чадвар эзэмшүүлэхэд оршино.</w:t>
      </w:r>
    </w:p>
    <w:p w14:paraId="50A0BC76" w14:textId="5A347064" w:rsidR="009E1797" w:rsidRPr="008279FF" w:rsidRDefault="009E1797" w:rsidP="008279FF">
      <w:pPr>
        <w:autoSpaceDE w:val="0"/>
        <w:autoSpaceDN w:val="0"/>
        <w:adjustRightInd w:val="0"/>
        <w:spacing w:after="0" w:line="240" w:lineRule="auto"/>
        <w:ind w:firstLine="720"/>
        <w:jc w:val="both"/>
        <w:rPr>
          <w:rFonts w:cs="Times New Roman"/>
          <w:lang w:val="mn-MN"/>
        </w:rPr>
      </w:pPr>
      <w:r w:rsidRPr="008279FF">
        <w:rPr>
          <w:rFonts w:cs="Times New Roman"/>
          <w:b/>
          <w:color w:val="000000" w:themeColor="text1"/>
          <w:lang w:val="mn-MN"/>
        </w:rPr>
        <w:t>1.</w:t>
      </w:r>
      <w:r w:rsidRPr="008279FF">
        <w:rPr>
          <w:rFonts w:cs="Times New Roman"/>
          <w:bCs/>
          <w:color w:val="000000" w:themeColor="text1"/>
          <w:lang w:val="mn-MN"/>
        </w:rPr>
        <w:t xml:space="preserve"> </w:t>
      </w:r>
      <w:r w:rsidRPr="008279FF">
        <w:rPr>
          <w:rFonts w:cs="Times New Roman"/>
          <w:lang w:val="mn-MN"/>
        </w:rPr>
        <w:t xml:space="preserve">Ногоон байгууламжийг стандартын дагуу </w:t>
      </w:r>
      <w:r w:rsidRPr="008279FF">
        <w:rPr>
          <w:rFonts w:cs="Times New Roman"/>
        </w:rPr>
        <w:t>зохион байгуулах төлөвлөгөөг хэрхэн</w:t>
      </w:r>
      <w:r w:rsidRPr="008279FF">
        <w:rPr>
          <w:rFonts w:cs="Times New Roman"/>
          <w:lang w:val="mn-MN"/>
        </w:rPr>
        <w:t xml:space="preserve"> </w:t>
      </w:r>
      <w:r w:rsidRPr="008279FF">
        <w:rPr>
          <w:rFonts w:cs="Times New Roman"/>
        </w:rPr>
        <w:t>боловсруулах</w:t>
      </w:r>
      <w:r w:rsidRPr="008279FF">
        <w:rPr>
          <w:rFonts w:cs="Times New Roman"/>
          <w:lang w:val="mn-MN"/>
        </w:rPr>
        <w:t xml:space="preserve"> </w:t>
      </w:r>
      <w:r w:rsidRPr="008279FF">
        <w:rPr>
          <w:rFonts w:cs="Times New Roman"/>
        </w:rPr>
        <w:t xml:space="preserve"> </w:t>
      </w:r>
      <w:r w:rsidRPr="008279FF">
        <w:rPr>
          <w:rFonts w:cs="Times New Roman"/>
          <w:lang w:val="mn-MN"/>
        </w:rPr>
        <w:t>арга аргачлалд суралцуулах</w:t>
      </w:r>
    </w:p>
    <w:p w14:paraId="416AE5B7" w14:textId="28C88079" w:rsidR="009E1797" w:rsidRPr="008279FF" w:rsidRDefault="009E1797" w:rsidP="008279FF">
      <w:pPr>
        <w:autoSpaceDE w:val="0"/>
        <w:autoSpaceDN w:val="0"/>
        <w:adjustRightInd w:val="0"/>
        <w:spacing w:after="0" w:line="240" w:lineRule="auto"/>
        <w:ind w:firstLine="720"/>
        <w:jc w:val="both"/>
        <w:rPr>
          <w:rFonts w:cs="Times New Roman"/>
          <w:lang w:val="mn-MN"/>
        </w:rPr>
      </w:pPr>
      <w:r w:rsidRPr="008279FF">
        <w:rPr>
          <w:rFonts w:cs="Times New Roman"/>
          <w:b/>
          <w:bCs/>
          <w:color w:val="000000" w:themeColor="text1"/>
          <w:lang w:val="mn-MN"/>
        </w:rPr>
        <w:t xml:space="preserve">2. </w:t>
      </w:r>
      <w:r w:rsidRPr="008279FF">
        <w:rPr>
          <w:rFonts w:cs="Times New Roman"/>
          <w:color w:val="000000" w:themeColor="text1"/>
          <w:lang w:val="mn-MN"/>
        </w:rPr>
        <w:t xml:space="preserve">Ногоон байгууламжт, цэцэрлэгжүүлэлтийн талаарх </w:t>
      </w:r>
      <w:r w:rsidRPr="008279FF">
        <w:rPr>
          <w:rFonts w:cs="Times New Roman"/>
          <w:lang w:val="mn-MN"/>
        </w:rPr>
        <w:t>онолын ойлголт</w:t>
      </w:r>
      <w:r w:rsidRPr="008279FF">
        <w:rPr>
          <w:rFonts w:cs="Times New Roman"/>
        </w:rPr>
        <w:t xml:space="preserve"> мэд</w:t>
      </w:r>
      <w:r w:rsidRPr="008279FF">
        <w:rPr>
          <w:rFonts w:cs="Times New Roman"/>
          <w:lang w:val="mn-MN"/>
        </w:rPr>
        <w:t>лэгийг эзэмшүүлэх</w:t>
      </w:r>
    </w:p>
    <w:p w14:paraId="163A152C" w14:textId="2EF57B20" w:rsidR="009E1797" w:rsidRPr="008279FF" w:rsidRDefault="009E1797" w:rsidP="008279FF">
      <w:pPr>
        <w:autoSpaceDE w:val="0"/>
        <w:autoSpaceDN w:val="0"/>
        <w:adjustRightInd w:val="0"/>
        <w:spacing w:after="0" w:line="240" w:lineRule="auto"/>
        <w:ind w:firstLine="720"/>
        <w:jc w:val="both"/>
        <w:rPr>
          <w:rFonts w:cs="Times New Roman"/>
          <w:lang w:val="mn-MN"/>
        </w:rPr>
      </w:pPr>
      <w:r w:rsidRPr="008279FF">
        <w:rPr>
          <w:rFonts w:cs="Times New Roman"/>
          <w:b/>
          <w:bCs/>
          <w:color w:val="000000"/>
          <w:lang w:val="mn-MN"/>
        </w:rPr>
        <w:t>3.</w:t>
      </w:r>
      <w:r w:rsidRPr="008279FF">
        <w:rPr>
          <w:rFonts w:cs="Times New Roman"/>
          <w:color w:val="000000"/>
          <w:lang w:val="mn-MN"/>
        </w:rPr>
        <w:t xml:space="preserve"> Ногоон байгууламжийн дизайн, ландшафтын онцлогт тохирсон хэлбэржүүлэлт хийх, </w:t>
      </w:r>
      <w:r w:rsidRPr="008279FF">
        <w:rPr>
          <w:rFonts w:eastAsia="Times New Roman" w:cs="Times New Roman"/>
          <w:color w:val="000000"/>
          <w:lang w:val="mn-MN" w:eastAsia="mn-MN"/>
        </w:rPr>
        <w:t>хотын гоёл чимэглэлд ашиглаж болох мод бут сөөгийг тариалах, тэдгээрийн хортон шавьжаас хамгаалж арчилж тордох, хортон шавьжаас урьдчилан сэргийлэх</w:t>
      </w:r>
      <w:r w:rsidRPr="008279FF">
        <w:rPr>
          <w:rFonts w:cs="Times New Roman"/>
          <w:color w:val="000000"/>
          <w:lang w:val="mn-MN"/>
        </w:rPr>
        <w:t xml:space="preserve"> </w:t>
      </w:r>
      <w:r w:rsidRPr="008279FF">
        <w:rPr>
          <w:rFonts w:cs="Times New Roman"/>
          <w:lang w:val="mn-MN"/>
        </w:rPr>
        <w:t xml:space="preserve">аргачлал чадамжид суралцуулах </w:t>
      </w:r>
    </w:p>
    <w:p w14:paraId="7DE521C6" w14:textId="77777777" w:rsidR="00040929" w:rsidRPr="008279FF" w:rsidRDefault="00040929" w:rsidP="008279FF">
      <w:pPr>
        <w:spacing w:after="0" w:line="240" w:lineRule="auto"/>
        <w:jc w:val="both"/>
        <w:rPr>
          <w:rFonts w:cs="Times New Roman"/>
          <w:lang w:val="mn-MN"/>
        </w:rPr>
      </w:pPr>
    </w:p>
    <w:p w14:paraId="5A4DB629" w14:textId="77777777" w:rsidR="00040929" w:rsidRPr="008279FF" w:rsidRDefault="00040929" w:rsidP="008279FF">
      <w:pPr>
        <w:spacing w:after="0" w:line="240" w:lineRule="auto"/>
        <w:jc w:val="both"/>
        <w:rPr>
          <w:rFonts w:cs="Times New Roman"/>
          <w:b/>
          <w:lang w:val="mn-MN"/>
        </w:rPr>
      </w:pPr>
      <w:r w:rsidRPr="008279FF">
        <w:rPr>
          <w:rFonts w:cs="Times New Roman"/>
          <w:b/>
          <w:lang w:val="mn-MN"/>
        </w:rPr>
        <w:t xml:space="preserve">ХИЧЭЭЛИЙН АГУУЛГА </w:t>
      </w:r>
    </w:p>
    <w:p w14:paraId="69B2A307" w14:textId="7D8AD129" w:rsidR="009E1797" w:rsidRPr="008279FF" w:rsidRDefault="009E1797" w:rsidP="008279FF">
      <w:pPr>
        <w:spacing w:after="0" w:line="240" w:lineRule="auto"/>
        <w:ind w:firstLine="720"/>
        <w:jc w:val="both"/>
        <w:rPr>
          <w:rFonts w:eastAsia="Times New Roman" w:cs="Times New Roman"/>
          <w:bCs/>
          <w:snapToGrid w:val="0"/>
          <w:lang w:val="mn-MN"/>
        </w:rPr>
      </w:pPr>
      <w:r w:rsidRPr="008279FF">
        <w:rPr>
          <w:rFonts w:eastAsia="Times New Roman" w:cs="Times New Roman"/>
          <w:color w:val="000000"/>
          <w:lang w:val="mn-MN" w:eastAsia="mn-MN"/>
        </w:rPr>
        <w:t>Хотын ногоон байгууламж хичээлээр хоты</w:t>
      </w:r>
      <w:r w:rsidR="00BE7AE4" w:rsidRPr="008279FF">
        <w:rPr>
          <w:rFonts w:eastAsia="Times New Roman" w:cs="Times New Roman"/>
          <w:color w:val="000000"/>
          <w:lang w:val="mn-MN" w:eastAsia="mn-MN"/>
        </w:rPr>
        <w:t xml:space="preserve">н ногоон байгууламжийн ангилал, хотын ногоон байгууламжийн мод бут сөөгийг сонгох, мод бут сөөгийг тарих арга зүй, ногоон байгууламжийн </w:t>
      </w:r>
      <w:r w:rsidRPr="008279FF">
        <w:rPr>
          <w:rFonts w:eastAsia="Times New Roman" w:cs="Times New Roman"/>
          <w:color w:val="000000"/>
          <w:lang w:val="mn-MN" w:eastAsia="mn-MN"/>
        </w:rPr>
        <w:t>мод бут сөөг</w:t>
      </w:r>
      <w:r w:rsidR="00BE7AE4" w:rsidRPr="008279FF">
        <w:rPr>
          <w:rFonts w:eastAsia="Times New Roman" w:cs="Times New Roman"/>
          <w:color w:val="000000"/>
          <w:lang w:val="mn-MN" w:eastAsia="mn-MN"/>
        </w:rPr>
        <w:t xml:space="preserve">ийг </w:t>
      </w:r>
      <w:r w:rsidRPr="008279FF">
        <w:rPr>
          <w:rFonts w:eastAsia="Times New Roman" w:cs="Times New Roman"/>
          <w:color w:val="000000"/>
          <w:lang w:val="mn-MN" w:eastAsia="mn-MN"/>
        </w:rPr>
        <w:t>арчилж тордох арга зүй</w:t>
      </w:r>
      <w:r w:rsidR="00BE7AE4" w:rsidRPr="008279FF">
        <w:rPr>
          <w:rFonts w:eastAsia="Times New Roman" w:cs="Times New Roman"/>
          <w:color w:val="000000"/>
          <w:lang w:val="mn-MN" w:eastAsia="mn-MN"/>
        </w:rPr>
        <w:t>, хортон шавьжтай хэрхэн тэмцэх, хотын ногоон байгууламжийн мод сөөгийг хэлбэржүүлэн засах арга зүй,</w:t>
      </w:r>
      <w:r w:rsidRPr="008279FF">
        <w:rPr>
          <w:rFonts w:eastAsia="Times New Roman" w:cs="Times New Roman"/>
          <w:color w:val="000000"/>
          <w:lang w:val="mn-MN" w:eastAsia="mn-MN"/>
        </w:rPr>
        <w:t xml:space="preserve"> </w:t>
      </w:r>
      <w:r w:rsidR="00E33C97" w:rsidRPr="008279FF">
        <w:rPr>
          <w:rFonts w:eastAsia="Times New Roman" w:cs="Times New Roman"/>
          <w:color w:val="000000"/>
          <w:lang w:val="mn-MN" w:eastAsia="mn-MN"/>
        </w:rPr>
        <w:t xml:space="preserve">цэцэгжүүлэлт, зүлэгжүүлэлт хийх, хотын ногоон байгууламжийн нөхөн сэргээлтийн </w:t>
      </w:r>
      <w:r w:rsidRPr="008279FF">
        <w:rPr>
          <w:rFonts w:eastAsia="Times New Roman" w:cs="Times New Roman"/>
          <w:lang w:val="mn-MN"/>
        </w:rPr>
        <w:t>талаарх онолын үндсэн ойлголт ухагдахуунуудыг үзнэ.</w:t>
      </w:r>
    </w:p>
    <w:p w14:paraId="773B14B3" w14:textId="77777777" w:rsidR="00040929" w:rsidRPr="008279FF" w:rsidRDefault="00040929" w:rsidP="008279FF">
      <w:pPr>
        <w:spacing w:after="0" w:line="240" w:lineRule="auto"/>
        <w:jc w:val="both"/>
        <w:rPr>
          <w:rFonts w:cs="Times New Roman"/>
          <w:lang w:val="mn-MN"/>
        </w:rPr>
      </w:pPr>
    </w:p>
    <w:p w14:paraId="30960ADE"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ХИЧЭЭЛЭЭР ЭЗЭМШИХ МЭДЛЭГ, ЧАДВАР, ДАДАЛ </w:t>
      </w:r>
    </w:p>
    <w:p w14:paraId="4D55F77A" w14:textId="77777777" w:rsidR="00552443" w:rsidRPr="009E6B9F" w:rsidRDefault="00552443" w:rsidP="00552443">
      <w:pPr>
        <w:autoSpaceDE w:val="0"/>
        <w:autoSpaceDN w:val="0"/>
        <w:adjustRightInd w:val="0"/>
        <w:spacing w:after="0" w:line="360" w:lineRule="auto"/>
        <w:jc w:val="both"/>
        <w:rPr>
          <w:rFonts w:cs="Times New Roman"/>
          <w:b/>
          <w:bCs/>
          <w:sz w:val="24"/>
          <w:szCs w:val="24"/>
        </w:rPr>
      </w:pPr>
      <w:r w:rsidRPr="009E6B9F">
        <w:rPr>
          <w:rFonts w:cs="Times New Roman"/>
          <w:b/>
          <w:bCs/>
          <w:sz w:val="24"/>
          <w:szCs w:val="24"/>
        </w:rPr>
        <w:t>Чадвар:</w:t>
      </w:r>
    </w:p>
    <w:p w14:paraId="7603E83F" w14:textId="77777777" w:rsidR="00552443" w:rsidRPr="008279FF" w:rsidRDefault="00552443" w:rsidP="008279FF">
      <w:pPr>
        <w:spacing w:after="0" w:line="240" w:lineRule="auto"/>
        <w:ind w:firstLine="720"/>
        <w:jc w:val="both"/>
        <w:rPr>
          <w:rFonts w:eastAsia="Times New Roman" w:cs="Times New Roman"/>
          <w:color w:val="000000"/>
          <w:lang w:val="mn-MN" w:eastAsia="mn-MN"/>
        </w:rPr>
      </w:pPr>
      <w:r w:rsidRPr="008279FF">
        <w:rPr>
          <w:rFonts w:cs="Times New Roman"/>
          <w:color w:val="231F20"/>
          <w:lang w:val="mn-MN"/>
        </w:rPr>
        <w:t>Энэ хичээлийг үзсэнээр цэцэрлэг, ногоон байгууламжийн талаарх шинжлэх ухааны үндэстэй онол, практикийн гүнзгий мэдлэгтэй, хот байгуулалт, төлөвлөлтийн шаардлага, нормативт заасан хэмжээнд хүрсэн ногоон байгууламж, цэцэрлэгжүүлэлт бий болгох чиглэлд</w:t>
      </w:r>
      <w:r w:rsidRPr="008279FF">
        <w:rPr>
          <w:rFonts w:cs="Times New Roman"/>
          <w:color w:val="000000"/>
        </w:rPr>
        <w:t xml:space="preserve"> бие даан ажиллах чадвартай </w:t>
      </w:r>
      <w:r w:rsidRPr="008279FF">
        <w:rPr>
          <w:rFonts w:cs="Times New Roman"/>
          <w:color w:val="000000"/>
          <w:lang w:val="mn-MN"/>
        </w:rPr>
        <w:t>мэргэжилтэн гарах б</w:t>
      </w:r>
      <w:r w:rsidRPr="008279FF">
        <w:rPr>
          <w:rFonts w:cs="Times New Roman"/>
          <w:color w:val="000000"/>
        </w:rPr>
        <w:t>олно.</w:t>
      </w:r>
      <w:r w:rsidRPr="008279FF">
        <w:rPr>
          <w:rFonts w:cs="Times New Roman"/>
          <w:color w:val="000000"/>
          <w:lang w:val="mn-MN"/>
        </w:rPr>
        <w:t xml:space="preserve"> </w:t>
      </w:r>
      <w:r w:rsidRPr="008279FF">
        <w:rPr>
          <w:rFonts w:eastAsia="Times New Roman" w:cs="Times New Roman"/>
          <w:color w:val="000000"/>
          <w:lang w:val="mn-MN" w:eastAsia="mn-MN"/>
        </w:rPr>
        <w:t>Түүнчлэн хотын ногоон байгууламж, хотын байгууламжийн тохижуулалтанд тавигдах ерөнхий шаардлага, хотын гоёл чимэглэлд ашиглаж болох мод бут сөөгийг тариалж ашиглаж, тэдгээрийн хортон шавьжаас хамгаалах тэдгээрийг арчилж тордох, хортон шавьжаас урьдчилан сэргийлэх арга зүйг эзэмшихэд чиглэгдэнэ.</w:t>
      </w:r>
    </w:p>
    <w:p w14:paraId="0EF1AC6E" w14:textId="77777777" w:rsidR="00552443" w:rsidRPr="008279FF" w:rsidRDefault="00552443" w:rsidP="008279FF">
      <w:pPr>
        <w:autoSpaceDE w:val="0"/>
        <w:autoSpaceDN w:val="0"/>
        <w:adjustRightInd w:val="0"/>
        <w:spacing w:after="0" w:line="240" w:lineRule="auto"/>
        <w:jc w:val="both"/>
        <w:rPr>
          <w:rFonts w:cs="Times New Roman"/>
          <w:b/>
          <w:bCs/>
        </w:rPr>
      </w:pPr>
    </w:p>
    <w:p w14:paraId="6870AF08" w14:textId="77777777" w:rsidR="00552443" w:rsidRPr="008279FF" w:rsidRDefault="00552443" w:rsidP="008279FF">
      <w:pPr>
        <w:autoSpaceDE w:val="0"/>
        <w:autoSpaceDN w:val="0"/>
        <w:adjustRightInd w:val="0"/>
        <w:spacing w:after="0" w:line="240" w:lineRule="auto"/>
        <w:jc w:val="both"/>
        <w:rPr>
          <w:rFonts w:cs="Times New Roman"/>
          <w:b/>
          <w:bCs/>
          <w:lang w:val="mn-MN"/>
        </w:rPr>
      </w:pPr>
      <w:r w:rsidRPr="008279FF">
        <w:rPr>
          <w:rFonts w:cs="Times New Roman"/>
          <w:b/>
          <w:bCs/>
        </w:rPr>
        <w:t>Хандлага:</w:t>
      </w:r>
    </w:p>
    <w:p w14:paraId="45F7B327" w14:textId="77777777" w:rsidR="00552443" w:rsidRPr="008279FF" w:rsidRDefault="00552443" w:rsidP="008279FF">
      <w:pPr>
        <w:pStyle w:val="ListParagraph"/>
        <w:numPr>
          <w:ilvl w:val="0"/>
          <w:numId w:val="12"/>
        </w:numPr>
        <w:autoSpaceDE w:val="0"/>
        <w:autoSpaceDN w:val="0"/>
        <w:adjustRightInd w:val="0"/>
        <w:spacing w:after="0" w:line="240" w:lineRule="auto"/>
        <w:jc w:val="both"/>
        <w:rPr>
          <w:rFonts w:cs="Times New Roman"/>
          <w:b/>
          <w:bCs/>
        </w:rPr>
      </w:pPr>
      <w:r w:rsidRPr="008279FF">
        <w:rPr>
          <w:rFonts w:cs="Times New Roman"/>
          <w:lang w:val="mn-MN"/>
        </w:rPr>
        <w:t>Ө</w:t>
      </w:r>
      <w:r w:rsidRPr="008279FF">
        <w:rPr>
          <w:rFonts w:cs="Times New Roman"/>
        </w:rPr>
        <w:t>өрийн үзэл бодол байр суурь, үнэлгээ дүгнэлтийг илэрхийлж чадаж байгаа</w:t>
      </w:r>
      <w:r w:rsidRPr="008279FF">
        <w:rPr>
          <w:rFonts w:cs="Times New Roman"/>
          <w:b/>
          <w:bCs/>
          <w:lang w:val="mn-MN"/>
        </w:rPr>
        <w:t xml:space="preserve"> </w:t>
      </w:r>
      <w:r w:rsidRPr="008279FF">
        <w:rPr>
          <w:rFonts w:cs="Times New Roman"/>
        </w:rPr>
        <w:t>эсэх,</w:t>
      </w:r>
    </w:p>
    <w:p w14:paraId="4AA0B290" w14:textId="77777777" w:rsidR="00552443" w:rsidRPr="008279FF" w:rsidRDefault="00552443" w:rsidP="008279FF">
      <w:pPr>
        <w:autoSpaceDE w:val="0"/>
        <w:autoSpaceDN w:val="0"/>
        <w:adjustRightInd w:val="0"/>
        <w:spacing w:after="0" w:line="240" w:lineRule="auto"/>
        <w:jc w:val="both"/>
        <w:rPr>
          <w:rFonts w:cs="Times New Roman"/>
          <w:b/>
          <w:bCs/>
        </w:rPr>
      </w:pPr>
      <w:r w:rsidRPr="008279FF">
        <w:rPr>
          <w:rFonts w:cs="Times New Roman"/>
        </w:rPr>
        <w:t>ийнхүү илэрхийлэхдээ бусдын үзэл бодол, байр сууринд хүндэтгэлтэй</w:t>
      </w:r>
      <w:r w:rsidRPr="008279FF">
        <w:rPr>
          <w:rFonts w:cs="Times New Roman"/>
          <w:b/>
          <w:bCs/>
          <w:lang w:val="mn-MN"/>
        </w:rPr>
        <w:t xml:space="preserve"> </w:t>
      </w:r>
      <w:r w:rsidRPr="008279FF">
        <w:rPr>
          <w:rFonts w:cs="Times New Roman"/>
        </w:rPr>
        <w:t xml:space="preserve">хандаж, түүнээс үнэ цэнэтэй зүйлийг олж харж, авч чадаж байгаа </w:t>
      </w:r>
      <w:r w:rsidRPr="008279FF">
        <w:rPr>
          <w:rFonts w:cs="Times New Roman"/>
          <w:lang w:val="mn-MN"/>
        </w:rPr>
        <w:t xml:space="preserve"> байдал</w:t>
      </w:r>
    </w:p>
    <w:p w14:paraId="11EF1E86" w14:textId="77777777" w:rsidR="00552443" w:rsidRPr="008279FF" w:rsidRDefault="00552443" w:rsidP="008279FF">
      <w:pPr>
        <w:pStyle w:val="ListParagraph"/>
        <w:numPr>
          <w:ilvl w:val="0"/>
          <w:numId w:val="12"/>
        </w:numPr>
        <w:autoSpaceDE w:val="0"/>
        <w:autoSpaceDN w:val="0"/>
        <w:adjustRightInd w:val="0"/>
        <w:spacing w:after="0" w:line="240" w:lineRule="auto"/>
        <w:jc w:val="both"/>
        <w:rPr>
          <w:rFonts w:cs="Times New Roman"/>
          <w:lang w:val="mn-MN"/>
        </w:rPr>
      </w:pPr>
      <w:r w:rsidRPr="008279FF">
        <w:rPr>
          <w:rFonts w:cs="Times New Roman"/>
          <w:lang w:val="mn-MN"/>
        </w:rPr>
        <w:t>Б</w:t>
      </w:r>
      <w:r w:rsidRPr="008279FF">
        <w:rPr>
          <w:rFonts w:cs="Times New Roman"/>
        </w:rPr>
        <w:t>агийн гишүүн байх, бусдыг төлөөлөх чадварын хөгж</w:t>
      </w:r>
      <w:r w:rsidRPr="008279FF">
        <w:rPr>
          <w:rFonts w:cs="Times New Roman"/>
          <w:lang w:val="mn-MN"/>
        </w:rPr>
        <w:t>лийг мэдрэх</w:t>
      </w:r>
    </w:p>
    <w:p w14:paraId="1D72B6D9" w14:textId="77777777" w:rsidR="00552443" w:rsidRPr="008279FF" w:rsidRDefault="00552443" w:rsidP="008279FF">
      <w:pPr>
        <w:pStyle w:val="ListParagraph"/>
        <w:numPr>
          <w:ilvl w:val="0"/>
          <w:numId w:val="12"/>
        </w:numPr>
        <w:autoSpaceDE w:val="0"/>
        <w:autoSpaceDN w:val="0"/>
        <w:adjustRightInd w:val="0"/>
        <w:spacing w:after="0" w:line="240" w:lineRule="auto"/>
        <w:jc w:val="both"/>
        <w:rPr>
          <w:rFonts w:cs="Times New Roman"/>
        </w:rPr>
      </w:pPr>
      <w:r w:rsidRPr="008279FF">
        <w:rPr>
          <w:rFonts w:cs="Times New Roman"/>
          <w:lang w:val="mn-MN"/>
        </w:rPr>
        <w:t>Я</w:t>
      </w:r>
      <w:r w:rsidRPr="008279FF">
        <w:rPr>
          <w:rFonts w:cs="Times New Roman"/>
        </w:rPr>
        <w:t>лгаатай үзэл бодол</w:t>
      </w:r>
      <w:r w:rsidRPr="008279FF">
        <w:rPr>
          <w:rFonts w:cs="Times New Roman"/>
          <w:lang w:val="mn-MN"/>
        </w:rPr>
        <w:t>,</w:t>
      </w:r>
      <w:r w:rsidRPr="008279FF">
        <w:rPr>
          <w:rFonts w:cs="Times New Roman"/>
        </w:rPr>
        <w:t xml:space="preserve"> түүнийг хүлээн зөвшөөр</w:t>
      </w:r>
      <w:r w:rsidRPr="008279FF">
        <w:rPr>
          <w:rFonts w:cs="Times New Roman"/>
          <w:lang w:val="mn-MN"/>
        </w:rPr>
        <w:t xml:space="preserve">өх, үл зөвшөөрөх </w:t>
      </w:r>
      <w:r w:rsidRPr="008279FF">
        <w:rPr>
          <w:rFonts w:cs="Times New Roman"/>
        </w:rPr>
        <w:t>байр сууринд хандах хандлага</w:t>
      </w:r>
      <w:r w:rsidRPr="008279FF">
        <w:rPr>
          <w:rFonts w:cs="Times New Roman"/>
          <w:lang w:val="mn-MN"/>
        </w:rPr>
        <w:t xml:space="preserve"> төлөвшүүлэхийг зорино.</w:t>
      </w:r>
    </w:p>
    <w:p w14:paraId="54DD7733" w14:textId="77777777" w:rsidR="00552443" w:rsidRPr="008279FF" w:rsidRDefault="00552443" w:rsidP="008279FF">
      <w:pPr>
        <w:autoSpaceDE w:val="0"/>
        <w:autoSpaceDN w:val="0"/>
        <w:adjustRightInd w:val="0"/>
        <w:spacing w:after="0" w:line="240" w:lineRule="auto"/>
        <w:jc w:val="both"/>
        <w:rPr>
          <w:rFonts w:cs="Times New Roman"/>
          <w:b/>
          <w:bCs/>
        </w:rPr>
      </w:pPr>
    </w:p>
    <w:p w14:paraId="4F32CD99" w14:textId="77777777" w:rsidR="00552443" w:rsidRPr="008279FF" w:rsidRDefault="00552443" w:rsidP="008279FF">
      <w:pPr>
        <w:autoSpaceDE w:val="0"/>
        <w:autoSpaceDN w:val="0"/>
        <w:adjustRightInd w:val="0"/>
        <w:spacing w:after="0" w:line="240" w:lineRule="auto"/>
        <w:jc w:val="both"/>
        <w:rPr>
          <w:rFonts w:cs="Times New Roman"/>
          <w:b/>
          <w:bCs/>
          <w:lang w:val="mn-MN"/>
        </w:rPr>
      </w:pPr>
      <w:r w:rsidRPr="008279FF">
        <w:rPr>
          <w:rFonts w:cs="Times New Roman"/>
          <w:b/>
          <w:bCs/>
        </w:rPr>
        <w:t>Мэдлэг:</w:t>
      </w:r>
    </w:p>
    <w:p w14:paraId="6B0639E6" w14:textId="77777777" w:rsidR="00552443" w:rsidRPr="008279FF" w:rsidRDefault="00552443" w:rsidP="008279FF">
      <w:pPr>
        <w:spacing w:after="0" w:line="240" w:lineRule="auto"/>
        <w:ind w:firstLine="720"/>
        <w:jc w:val="both"/>
        <w:rPr>
          <w:rFonts w:cs="Times New Roman"/>
        </w:rPr>
      </w:pPr>
      <w:r w:rsidRPr="008279FF">
        <w:rPr>
          <w:rFonts w:cs="Times New Roman"/>
        </w:rPr>
        <w:t xml:space="preserve">Байгаль орчныг хамгаалах технологийн төгсөх ангийн оюутнууд </w:t>
      </w:r>
      <w:r w:rsidRPr="008279FF">
        <w:rPr>
          <w:rFonts w:cs="Times New Roman"/>
          <w:lang w:val="mn-MN"/>
        </w:rPr>
        <w:t xml:space="preserve">цэцэрлэг, ногоон байгууламжийн талаарх шинжлэх ухааны үндэстэй онол, дадлагын мэдлэгтэй, түүнийгээ хэрхэни хийж </w:t>
      </w:r>
      <w:r w:rsidRPr="008279FF">
        <w:rPr>
          <w:rFonts w:cs="Times New Roman"/>
        </w:rPr>
        <w:t>ажлын төлөвлөлт аргазүйгээр хэрхэн хангах тухай мэдлэгүүдийг эзэмшинэ.</w:t>
      </w:r>
    </w:p>
    <w:p w14:paraId="68E82C28" w14:textId="77777777" w:rsidR="00552443" w:rsidRDefault="00552443" w:rsidP="00552443">
      <w:pPr>
        <w:spacing w:after="0" w:line="240" w:lineRule="auto"/>
        <w:ind w:firstLine="720"/>
        <w:jc w:val="both"/>
        <w:rPr>
          <w:rFonts w:cs="Times New Roman"/>
          <w:b/>
          <w:bCs/>
          <w:sz w:val="24"/>
          <w:szCs w:val="24"/>
        </w:rPr>
      </w:pPr>
    </w:p>
    <w:p w14:paraId="7BE9C59D" w14:textId="77777777" w:rsidR="008279FF" w:rsidRDefault="008279FF" w:rsidP="00040929">
      <w:pPr>
        <w:spacing w:before="60" w:after="0" w:line="240" w:lineRule="auto"/>
        <w:jc w:val="both"/>
        <w:rPr>
          <w:rFonts w:cs="Times New Roman"/>
          <w:b/>
          <w:lang w:val="mn-MN"/>
        </w:rPr>
      </w:pPr>
    </w:p>
    <w:p w14:paraId="2B5705D7" w14:textId="7D09CC26" w:rsidR="00040929" w:rsidRPr="0012736D"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ЗААХ АРГА БАРИЛ </w:t>
      </w:r>
    </w:p>
    <w:p w14:paraId="13A57781" w14:textId="77777777" w:rsidR="00552443" w:rsidRPr="008279FF" w:rsidRDefault="00552443" w:rsidP="00552443">
      <w:pPr>
        <w:spacing w:before="120" w:after="120"/>
        <w:ind w:firstLine="567"/>
        <w:jc w:val="both"/>
        <w:rPr>
          <w:rFonts w:cs="Times New Roman"/>
          <w:lang w:val="mn-MN"/>
        </w:rPr>
      </w:pPr>
      <w:r w:rsidRPr="008279FF">
        <w:rPr>
          <w:rFonts w:cs="Times New Roman"/>
          <w:lang w:val="mn-MN"/>
        </w:rPr>
        <w:t xml:space="preserve">Суралцах үйл ажиллагаа нь оюутны суралцахуйг дэмжсэн, хөгжих нөхцлийг хангасан, тэдний оролцоог дэмжсэн, үйлээр дамжуулан сургах, төсөлд суурилсан, идэвхтэй, МХТ-ийг ашигласан, танхим болон цахим хэлбэрийг хослуулан хэрэглэнэ. </w:t>
      </w:r>
    </w:p>
    <w:p w14:paraId="4DE64D01" w14:textId="77777777" w:rsidR="00552443" w:rsidRPr="008279FF" w:rsidRDefault="00552443" w:rsidP="00552443">
      <w:pPr>
        <w:shd w:val="clear" w:color="auto" w:fill="FFFFFF"/>
        <w:autoSpaceDE w:val="0"/>
        <w:autoSpaceDN w:val="0"/>
        <w:adjustRightInd w:val="0"/>
        <w:spacing w:before="120" w:after="120"/>
        <w:jc w:val="both"/>
        <w:rPr>
          <w:rFonts w:cs="Times New Roman"/>
          <w:i/>
          <w:u w:val="single"/>
          <w:lang w:val="mn-MN"/>
        </w:rPr>
      </w:pPr>
      <w:r w:rsidRPr="008279FF">
        <w:rPr>
          <w:rFonts w:eastAsia="Times New Roman" w:cs="Times New Roman"/>
          <w:i/>
          <w:noProof/>
          <w:color w:val="000000"/>
          <w:u w:val="single"/>
          <w:lang w:val="mn-MN"/>
        </w:rPr>
        <w:t>Лекцийн хичээлийг зохион байгуулахад:</w:t>
      </w:r>
    </w:p>
    <w:p w14:paraId="17250199" w14:textId="77777777" w:rsidR="00552443" w:rsidRPr="008279FF" w:rsidRDefault="00552443" w:rsidP="00552443">
      <w:pPr>
        <w:pStyle w:val="ListParagraph"/>
        <w:numPr>
          <w:ilvl w:val="0"/>
          <w:numId w:val="13"/>
        </w:numPr>
        <w:shd w:val="clear" w:color="auto" w:fill="FFFFFF"/>
        <w:autoSpaceDE w:val="0"/>
        <w:autoSpaceDN w:val="0"/>
        <w:adjustRightInd w:val="0"/>
        <w:spacing w:before="120" w:after="120"/>
        <w:jc w:val="both"/>
        <w:rPr>
          <w:rFonts w:cs="Times New Roman"/>
          <w:noProof/>
          <w:color w:val="000000"/>
          <w:lang w:val="mn-MN"/>
        </w:rPr>
      </w:pPr>
      <w:r w:rsidRPr="008279FF">
        <w:rPr>
          <w:rFonts w:cs="Times New Roman"/>
          <w:noProof/>
          <w:color w:val="000000"/>
          <w:lang w:val="mn-MN"/>
        </w:rPr>
        <w:t xml:space="preserve">Өөрийн удирдлагатай суралцахуйд суурилсан болон хосолсон сургалтын аргыг ашиглан шинэ мэдлэг олгох, харилцан ярилцах, асуудал дэвшүүлж шийдвэрлэх, хэлэлцүүлэг өрнүүлэх г.м. байдлаар зохион байгуулна. </w:t>
      </w:r>
    </w:p>
    <w:p w14:paraId="01BB0315" w14:textId="77777777" w:rsidR="00552443" w:rsidRPr="008279FF" w:rsidRDefault="00552443" w:rsidP="00552443">
      <w:pPr>
        <w:shd w:val="clear" w:color="auto" w:fill="FFFFFF"/>
        <w:autoSpaceDE w:val="0"/>
        <w:autoSpaceDN w:val="0"/>
        <w:adjustRightInd w:val="0"/>
        <w:spacing w:before="120" w:after="120"/>
        <w:jc w:val="both"/>
        <w:rPr>
          <w:rFonts w:cs="Times New Roman"/>
          <w:i/>
          <w:noProof/>
          <w:color w:val="000000"/>
          <w:u w:val="single"/>
          <w:lang w:val="mn-MN"/>
        </w:rPr>
      </w:pPr>
      <w:r w:rsidRPr="008279FF">
        <w:rPr>
          <w:rFonts w:cs="Times New Roman"/>
          <w:i/>
          <w:noProof/>
          <w:color w:val="000000"/>
          <w:u w:val="single"/>
          <w:lang w:val="mn-MN"/>
        </w:rPr>
        <w:t xml:space="preserve">Семинарын хичээлийг зохион байгуулахад: </w:t>
      </w:r>
    </w:p>
    <w:p w14:paraId="7E71EE74" w14:textId="77777777" w:rsidR="00552443" w:rsidRPr="008279FF" w:rsidRDefault="00552443" w:rsidP="00552443">
      <w:pPr>
        <w:autoSpaceDE w:val="0"/>
        <w:autoSpaceDN w:val="0"/>
        <w:adjustRightInd w:val="0"/>
        <w:ind w:firstLine="720"/>
        <w:jc w:val="both"/>
        <w:rPr>
          <w:rFonts w:cs="Times New Roman"/>
          <w:color w:val="000000"/>
        </w:rPr>
      </w:pPr>
      <w:r w:rsidRPr="008279FF">
        <w:rPr>
          <w:rFonts w:cs="Times New Roman"/>
          <w:color w:val="000000"/>
        </w:rPr>
        <w:t>Семинарын хичээлийг багаар зохион байгуулах ба энэ нь уламжлалт семинарын хэлбэрээс өөр, оюутныг багаар хамтран ажиллах чадварт сургахын сацуу</w:t>
      </w:r>
      <w:r w:rsidRPr="008279FF">
        <w:rPr>
          <w:rFonts w:cs="Times New Roman"/>
          <w:color w:val="000000"/>
          <w:lang w:val="mn-MN"/>
        </w:rPr>
        <w:t xml:space="preserve"> хувь хүнийг харилцаа, ярианы чадварт сургана.</w:t>
      </w:r>
    </w:p>
    <w:p w14:paraId="73D5D053" w14:textId="77777777" w:rsidR="00552443" w:rsidRPr="008279FF" w:rsidRDefault="00552443" w:rsidP="00552443">
      <w:pPr>
        <w:shd w:val="clear" w:color="auto" w:fill="FFFFFF"/>
        <w:autoSpaceDE w:val="0"/>
        <w:autoSpaceDN w:val="0"/>
        <w:adjustRightInd w:val="0"/>
        <w:spacing w:before="120" w:after="120"/>
        <w:jc w:val="both"/>
        <w:rPr>
          <w:rFonts w:eastAsia="Times New Roman" w:cs="Times New Roman"/>
          <w:i/>
          <w:noProof/>
          <w:color w:val="000000"/>
          <w:u w:val="single"/>
          <w:lang w:val="mn-MN"/>
        </w:rPr>
      </w:pPr>
      <w:r w:rsidRPr="008279FF">
        <w:rPr>
          <w:rFonts w:eastAsia="Times New Roman" w:cs="Times New Roman"/>
          <w:i/>
          <w:noProof/>
          <w:color w:val="000000"/>
          <w:u w:val="single"/>
          <w:lang w:val="mn-MN"/>
        </w:rPr>
        <w:t>Бие даалт удирдан зохион байгуулахад:</w:t>
      </w:r>
    </w:p>
    <w:p w14:paraId="6CA5FE8E" w14:textId="77777777" w:rsidR="00552443" w:rsidRPr="008279FF" w:rsidRDefault="00552443" w:rsidP="00552443">
      <w:pPr>
        <w:ind w:firstLine="720"/>
        <w:jc w:val="both"/>
        <w:rPr>
          <w:bCs/>
          <w:color w:val="000000"/>
        </w:rPr>
      </w:pPr>
      <w:r w:rsidRPr="008279FF">
        <w:rPr>
          <w:rFonts w:cs="Times New Roman"/>
          <w:lang w:val="mn-MN"/>
        </w:rPr>
        <w:t xml:space="preserve">Хотын ногоон байгууламж хичээлээр бие даалтын ажлуудыг оюутан хийж гүйцэтгэнэ. </w:t>
      </w:r>
      <w:r w:rsidRPr="008279FF">
        <w:rPr>
          <w:rFonts w:cs="Times New Roman"/>
          <w:bCs/>
          <w:color w:val="000000"/>
        </w:rPr>
        <w:t>Оюутан дараах сэдвээс</w:t>
      </w:r>
      <w:r w:rsidRPr="008279FF">
        <w:rPr>
          <w:bCs/>
          <w:color w:val="000000"/>
        </w:rPr>
        <w:t xml:space="preserve"> нэг сэдвийг сонгон авч эх сурвалжаас мэдээллийг олж авах, бие даан судалгааны ажил хийх, зохион байгуулах чадвартай болно.</w:t>
      </w:r>
    </w:p>
    <w:p w14:paraId="4C6DA362" w14:textId="77777777" w:rsidR="00040929" w:rsidRPr="0012736D" w:rsidRDefault="00040929" w:rsidP="00040929">
      <w:pPr>
        <w:rPr>
          <w:rFonts w:cs="Times New Roman"/>
          <w:b/>
          <w:lang w:val="mn-MN"/>
        </w:rPr>
      </w:pPr>
      <w:r w:rsidRPr="0012736D">
        <w:rPr>
          <w:rFonts w:cs="Times New Roman"/>
          <w:b/>
          <w:lang w:val="mn-MN"/>
        </w:rPr>
        <w:br w:type="page"/>
      </w:r>
    </w:p>
    <w:p w14:paraId="2521C0D1" w14:textId="77777777" w:rsidR="00040929" w:rsidRPr="0012736D" w:rsidRDefault="00040929" w:rsidP="00040929">
      <w:pPr>
        <w:spacing w:before="60" w:after="0" w:line="240" w:lineRule="auto"/>
        <w:rPr>
          <w:rFonts w:cs="Times New Roman"/>
          <w:b/>
          <w:lang w:val="mn-MN"/>
        </w:rPr>
      </w:pPr>
      <w:r w:rsidRPr="0012736D">
        <w:rPr>
          <w:rFonts w:cs="Times New Roman"/>
          <w:b/>
          <w:lang w:val="mn-MN"/>
        </w:rPr>
        <w:lastRenderedPageBreak/>
        <w:t xml:space="preserve">ХИЧЭЭЛИЙН ДААЛГАВАР </w:t>
      </w:r>
    </w:p>
    <w:p w14:paraId="1AEEE014" w14:textId="3A958497" w:rsidR="00040929" w:rsidRDefault="00040929" w:rsidP="00040929">
      <w:pPr>
        <w:spacing w:before="60" w:after="0" w:line="240" w:lineRule="auto"/>
        <w:jc w:val="both"/>
        <w:rPr>
          <w:rFonts w:cs="Times New Roman"/>
          <w:lang w:val="mn-MN"/>
        </w:rPr>
      </w:pP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829"/>
        <w:gridCol w:w="3969"/>
        <w:gridCol w:w="1560"/>
        <w:gridCol w:w="1402"/>
      </w:tblGrid>
      <w:tr w:rsidR="00AF086C" w:rsidRPr="008279FF" w14:paraId="405B2F61" w14:textId="77777777" w:rsidTr="008F6AAF">
        <w:trPr>
          <w:trHeight w:val="923"/>
        </w:trPr>
        <w:tc>
          <w:tcPr>
            <w:tcW w:w="552" w:type="dxa"/>
            <w:tcBorders>
              <w:top w:val="single" w:sz="4" w:space="0" w:color="auto"/>
              <w:left w:val="single" w:sz="4" w:space="0" w:color="auto"/>
              <w:bottom w:val="single" w:sz="4" w:space="0" w:color="auto"/>
              <w:right w:val="single" w:sz="4" w:space="0" w:color="auto"/>
            </w:tcBorders>
          </w:tcPr>
          <w:p w14:paraId="0E36AB45" w14:textId="77777777" w:rsidR="00AF086C" w:rsidRPr="008279FF" w:rsidRDefault="00AF086C" w:rsidP="008F6AAF">
            <w:pPr>
              <w:jc w:val="center"/>
              <w:rPr>
                <w:rFonts w:cs="Times New Roman"/>
              </w:rPr>
            </w:pPr>
            <w:r w:rsidRPr="008279FF">
              <w:rPr>
                <w:rFonts w:cs="Times New Roman"/>
              </w:rPr>
              <w:t>1</w:t>
            </w:r>
          </w:p>
        </w:tc>
        <w:tc>
          <w:tcPr>
            <w:tcW w:w="1829" w:type="dxa"/>
            <w:tcBorders>
              <w:top w:val="single" w:sz="4" w:space="0" w:color="auto"/>
              <w:left w:val="single" w:sz="4" w:space="0" w:color="auto"/>
              <w:bottom w:val="single" w:sz="4" w:space="0" w:color="auto"/>
              <w:right w:val="single" w:sz="4" w:space="0" w:color="auto"/>
            </w:tcBorders>
          </w:tcPr>
          <w:p w14:paraId="3780615D" w14:textId="41035A0D" w:rsidR="00AF086C" w:rsidRPr="008279FF" w:rsidRDefault="00AF086C" w:rsidP="008F6AAF">
            <w:pPr>
              <w:jc w:val="center"/>
              <w:rPr>
                <w:rFonts w:cs="Times New Roman"/>
                <w:lang w:val="mn-MN"/>
              </w:rPr>
            </w:pPr>
            <w:r w:rsidRPr="008279FF">
              <w:rPr>
                <w:rFonts w:cs="Times New Roman"/>
                <w:color w:val="000000" w:themeColor="text1"/>
                <w:lang w:val="mn-MN"/>
              </w:rPr>
              <w:t>Хотын ногоон байгууламж ба бидний орчин</w:t>
            </w:r>
          </w:p>
        </w:tc>
        <w:tc>
          <w:tcPr>
            <w:tcW w:w="3969" w:type="dxa"/>
            <w:tcBorders>
              <w:top w:val="single" w:sz="4" w:space="0" w:color="auto"/>
              <w:left w:val="single" w:sz="4" w:space="0" w:color="auto"/>
              <w:bottom w:val="single" w:sz="4" w:space="0" w:color="auto"/>
              <w:right w:val="single" w:sz="4" w:space="0" w:color="auto"/>
            </w:tcBorders>
          </w:tcPr>
          <w:p w14:paraId="53240D84" w14:textId="77777777" w:rsidR="00AF086C" w:rsidRPr="008279FF" w:rsidRDefault="00AF086C" w:rsidP="008F6AAF">
            <w:pPr>
              <w:jc w:val="center"/>
              <w:rPr>
                <w:rFonts w:cs="Times New Roman"/>
                <w:lang w:val="mn-MN"/>
              </w:rPr>
            </w:pPr>
            <w:r w:rsidRPr="008279FF">
              <w:rPr>
                <w:rFonts w:cs="Times New Roman"/>
                <w:lang w:val="mn-MN"/>
              </w:rPr>
              <w:t>Эсээ бичих дүрэм шаардлагыг хангаж бичсэн байх</w:t>
            </w:r>
          </w:p>
        </w:tc>
        <w:tc>
          <w:tcPr>
            <w:tcW w:w="1560" w:type="dxa"/>
            <w:tcBorders>
              <w:top w:val="single" w:sz="4" w:space="0" w:color="auto"/>
              <w:left w:val="single" w:sz="4" w:space="0" w:color="auto"/>
              <w:bottom w:val="single" w:sz="4" w:space="0" w:color="auto"/>
              <w:right w:val="single" w:sz="4" w:space="0" w:color="auto"/>
            </w:tcBorders>
          </w:tcPr>
          <w:p w14:paraId="4BB78947" w14:textId="77777777" w:rsidR="008F6AAF" w:rsidRDefault="008F6AAF" w:rsidP="008F6AAF">
            <w:pPr>
              <w:jc w:val="center"/>
              <w:rPr>
                <w:rFonts w:cs="Times New Roman"/>
                <w:lang w:val="mn-MN"/>
              </w:rPr>
            </w:pPr>
          </w:p>
          <w:p w14:paraId="29276DE7" w14:textId="38A276E2" w:rsidR="00AF086C" w:rsidRPr="008279FF" w:rsidRDefault="00AF086C" w:rsidP="008F6AAF">
            <w:pPr>
              <w:jc w:val="center"/>
              <w:rPr>
                <w:rFonts w:cs="Times New Roman"/>
                <w:lang w:val="mn-MN"/>
              </w:rPr>
            </w:pPr>
            <w:r w:rsidRPr="008279FF">
              <w:rPr>
                <w:rFonts w:cs="Times New Roman"/>
                <w:lang w:val="mn-MN"/>
              </w:rPr>
              <w:t>Эсээ</w:t>
            </w:r>
          </w:p>
        </w:tc>
        <w:tc>
          <w:tcPr>
            <w:tcW w:w="1402" w:type="dxa"/>
            <w:tcBorders>
              <w:top w:val="single" w:sz="4" w:space="0" w:color="auto"/>
              <w:left w:val="single" w:sz="4" w:space="0" w:color="auto"/>
              <w:bottom w:val="single" w:sz="4" w:space="0" w:color="auto"/>
              <w:right w:val="single" w:sz="4" w:space="0" w:color="auto"/>
            </w:tcBorders>
          </w:tcPr>
          <w:p w14:paraId="68AFEE70" w14:textId="161F5DE3" w:rsidR="00AF086C" w:rsidRPr="008279FF" w:rsidRDefault="00AF086C" w:rsidP="008F6AAF">
            <w:pPr>
              <w:jc w:val="center"/>
              <w:rPr>
                <w:rFonts w:cs="Times New Roman"/>
                <w:lang w:val="mn-MN"/>
              </w:rPr>
            </w:pPr>
            <w:r w:rsidRPr="008279FF">
              <w:rPr>
                <w:rFonts w:cs="Times New Roman"/>
              </w:rPr>
              <w:t>3</w:t>
            </w:r>
            <w:r w:rsidR="00EB5C91" w:rsidRPr="008279FF">
              <w:rPr>
                <w:rFonts w:cs="Times New Roman"/>
                <w:lang w:val="mn-MN"/>
              </w:rPr>
              <w:t xml:space="preserve"> </w:t>
            </w:r>
            <w:r w:rsidRPr="008279FF">
              <w:rPr>
                <w:rFonts w:cs="Times New Roman"/>
                <w:lang w:val="mn-MN"/>
              </w:rPr>
              <w:t>дахь долоо хоногт</w:t>
            </w:r>
          </w:p>
        </w:tc>
      </w:tr>
      <w:tr w:rsidR="00AF086C" w:rsidRPr="008279FF" w14:paraId="11742F3C" w14:textId="77777777" w:rsidTr="008F6AAF">
        <w:trPr>
          <w:trHeight w:val="1545"/>
        </w:trPr>
        <w:tc>
          <w:tcPr>
            <w:tcW w:w="552" w:type="dxa"/>
            <w:tcBorders>
              <w:top w:val="single" w:sz="4" w:space="0" w:color="auto"/>
              <w:left w:val="single" w:sz="4" w:space="0" w:color="auto"/>
              <w:bottom w:val="single" w:sz="4" w:space="0" w:color="auto"/>
              <w:right w:val="single" w:sz="4" w:space="0" w:color="auto"/>
            </w:tcBorders>
          </w:tcPr>
          <w:p w14:paraId="75738208" w14:textId="77777777" w:rsidR="008F6AAF" w:rsidRDefault="008F6AAF" w:rsidP="008F6AAF">
            <w:pPr>
              <w:jc w:val="center"/>
              <w:rPr>
                <w:rFonts w:cs="Times New Roman"/>
                <w:lang w:val="mn-MN"/>
              </w:rPr>
            </w:pPr>
          </w:p>
          <w:p w14:paraId="08D54D25" w14:textId="77777777" w:rsidR="008F6AAF" w:rsidRDefault="008F6AAF" w:rsidP="008F6AAF">
            <w:pPr>
              <w:jc w:val="center"/>
              <w:rPr>
                <w:rFonts w:cs="Times New Roman"/>
                <w:lang w:val="mn-MN"/>
              </w:rPr>
            </w:pPr>
          </w:p>
          <w:p w14:paraId="05357D46" w14:textId="6B50763F" w:rsidR="00AF086C" w:rsidRPr="008279FF" w:rsidRDefault="00AF086C" w:rsidP="008F6AAF">
            <w:pPr>
              <w:jc w:val="center"/>
              <w:rPr>
                <w:rFonts w:cs="Times New Roman"/>
                <w:lang w:val="mn-MN"/>
              </w:rPr>
            </w:pPr>
            <w:r w:rsidRPr="008279FF">
              <w:rPr>
                <w:rFonts w:cs="Times New Roman"/>
                <w:lang w:val="mn-MN"/>
              </w:rPr>
              <w:t>2</w:t>
            </w:r>
          </w:p>
        </w:tc>
        <w:tc>
          <w:tcPr>
            <w:tcW w:w="1829" w:type="dxa"/>
            <w:tcBorders>
              <w:top w:val="single" w:sz="4" w:space="0" w:color="auto"/>
              <w:left w:val="single" w:sz="4" w:space="0" w:color="auto"/>
              <w:bottom w:val="single" w:sz="4" w:space="0" w:color="auto"/>
              <w:right w:val="single" w:sz="4" w:space="0" w:color="auto"/>
            </w:tcBorders>
          </w:tcPr>
          <w:p w14:paraId="148F8E24" w14:textId="77777777" w:rsidR="00AF086C" w:rsidRPr="008279FF" w:rsidRDefault="00AF086C" w:rsidP="008F6AAF">
            <w:pPr>
              <w:jc w:val="center"/>
              <w:rPr>
                <w:rFonts w:cs="Times New Roman"/>
                <w:color w:val="000000" w:themeColor="text1"/>
                <w:lang w:val="mn-MN"/>
              </w:rPr>
            </w:pPr>
          </w:p>
          <w:p w14:paraId="3C4EBC15" w14:textId="2D9A53DA" w:rsidR="00AF086C" w:rsidRPr="008279FF" w:rsidRDefault="00AF086C" w:rsidP="008F6AAF">
            <w:pPr>
              <w:jc w:val="center"/>
              <w:rPr>
                <w:rFonts w:cs="Times New Roman"/>
                <w:lang w:val="mn-MN"/>
              </w:rPr>
            </w:pPr>
            <w:r w:rsidRPr="008279FF">
              <w:rPr>
                <w:rFonts w:cs="Times New Roman"/>
                <w:color w:val="000000" w:themeColor="text1"/>
                <w:lang w:val="mn-MN"/>
              </w:rPr>
              <w:t>Манай хотын ногоон байгууламж</w:t>
            </w:r>
          </w:p>
        </w:tc>
        <w:tc>
          <w:tcPr>
            <w:tcW w:w="3969" w:type="dxa"/>
            <w:tcBorders>
              <w:top w:val="single" w:sz="4" w:space="0" w:color="auto"/>
              <w:left w:val="single" w:sz="4" w:space="0" w:color="auto"/>
              <w:bottom w:val="single" w:sz="4" w:space="0" w:color="auto"/>
              <w:right w:val="single" w:sz="4" w:space="0" w:color="auto"/>
            </w:tcBorders>
          </w:tcPr>
          <w:p w14:paraId="2223E5F1" w14:textId="2505BD51" w:rsidR="00AF086C" w:rsidRPr="008279FF" w:rsidRDefault="00AF086C" w:rsidP="008F6AAF">
            <w:pPr>
              <w:spacing w:after="0" w:line="240" w:lineRule="auto"/>
              <w:rPr>
                <w:rFonts w:cs="Times New Roman"/>
                <w:lang w:val="mn-MN"/>
              </w:rPr>
            </w:pPr>
            <w:r w:rsidRPr="008279FF">
              <w:rPr>
                <w:rFonts w:cs="Times New Roman"/>
                <w:lang w:val="mn-MN"/>
              </w:rPr>
              <w:t>-Утга санаа төгс</w:t>
            </w:r>
          </w:p>
          <w:p w14:paraId="633D24EC" w14:textId="1CFEDA99" w:rsidR="00AF086C" w:rsidRPr="008279FF" w:rsidRDefault="00AF086C" w:rsidP="008F6AAF">
            <w:pPr>
              <w:spacing w:after="0" w:line="240" w:lineRule="auto"/>
              <w:rPr>
                <w:rFonts w:cs="Times New Roman"/>
                <w:lang w:val="mn-MN"/>
              </w:rPr>
            </w:pPr>
            <w:r w:rsidRPr="008279FF">
              <w:rPr>
                <w:rFonts w:cs="Times New Roman"/>
                <w:color w:val="393939"/>
                <w:shd w:val="clear" w:color="auto" w:fill="FFFFFF"/>
                <w:lang w:val="mn-MN"/>
              </w:rPr>
              <w:t>-</w:t>
            </w:r>
            <w:r w:rsidRPr="008279FF">
              <w:rPr>
                <w:rFonts w:cs="Times New Roman"/>
                <w:shd w:val="clear" w:color="auto" w:fill="FFFFFF"/>
              </w:rPr>
              <w:t xml:space="preserve">Шторк </w:t>
            </w:r>
            <w:r w:rsidRPr="008279FF">
              <w:rPr>
                <w:rFonts w:cs="Times New Roman"/>
                <w:shd w:val="clear" w:color="auto" w:fill="FFFFFF"/>
                <w:lang w:val="mn-MN"/>
              </w:rPr>
              <w:t>3-</w:t>
            </w:r>
            <w:r w:rsidRPr="008279FF">
              <w:rPr>
                <w:rFonts w:cs="Times New Roman"/>
                <w:shd w:val="clear" w:color="auto" w:fill="FFFFFF"/>
              </w:rPr>
              <w:t>5 минутын хугацаатай байх</w:t>
            </w:r>
          </w:p>
          <w:p w14:paraId="3BBE6D97" w14:textId="1779F367" w:rsidR="00AF086C" w:rsidRPr="008279FF" w:rsidRDefault="00AF086C" w:rsidP="008F6AAF">
            <w:pPr>
              <w:spacing w:after="0" w:line="240" w:lineRule="auto"/>
              <w:rPr>
                <w:rFonts w:eastAsia="Times New Roman" w:cs="Times New Roman"/>
                <w:lang w:val="mn-MN"/>
              </w:rPr>
            </w:pPr>
            <w:r w:rsidRPr="008279FF">
              <w:rPr>
                <w:rFonts w:cs="Times New Roman"/>
                <w:shd w:val="clear" w:color="auto" w:fill="FFFFFF"/>
                <w:lang w:val="mn-MN"/>
              </w:rPr>
              <w:t xml:space="preserve">-Өгөгдсөн сэдэвт тохирсон </w:t>
            </w:r>
            <w:r w:rsidRPr="008279FF">
              <w:rPr>
                <w:rFonts w:cs="Times New Roman"/>
                <w:shd w:val="clear" w:color="auto" w:fill="FFFFFF"/>
              </w:rPr>
              <w:t>энгийн, ойлгомжтойгоор дүрсжүүлэн харуулах</w:t>
            </w:r>
          </w:p>
          <w:p w14:paraId="33923D88" w14:textId="43DA6D27" w:rsidR="00AF086C" w:rsidRPr="008279FF" w:rsidRDefault="00AF086C" w:rsidP="008F6AAF">
            <w:pPr>
              <w:spacing w:after="0" w:line="240" w:lineRule="auto"/>
              <w:rPr>
                <w:rFonts w:cs="Times New Roman"/>
                <w:lang w:val="mn-MN"/>
              </w:rPr>
            </w:pPr>
            <w:r w:rsidRPr="008279FF">
              <w:rPr>
                <w:rFonts w:cs="Times New Roman"/>
                <w:shd w:val="clear" w:color="auto" w:fill="FFFFFF"/>
                <w:lang w:val="mn-MN"/>
              </w:rPr>
              <w:t>-Д</w:t>
            </w:r>
            <w:r w:rsidRPr="008279FF">
              <w:rPr>
                <w:rFonts w:cs="Times New Roman"/>
                <w:shd w:val="clear" w:color="auto" w:fill="FFFFFF"/>
              </w:rPr>
              <w:t>уу, дүрсний чанарын шаардлага ханга</w:t>
            </w:r>
            <w:r w:rsidRPr="008279FF">
              <w:rPr>
                <w:rFonts w:cs="Times New Roman"/>
                <w:shd w:val="clear" w:color="auto" w:fill="FFFFFF"/>
                <w:lang w:val="mn-MN"/>
              </w:rPr>
              <w:t>сан байх</w:t>
            </w:r>
          </w:p>
        </w:tc>
        <w:tc>
          <w:tcPr>
            <w:tcW w:w="1560" w:type="dxa"/>
            <w:tcBorders>
              <w:top w:val="single" w:sz="4" w:space="0" w:color="auto"/>
              <w:left w:val="single" w:sz="4" w:space="0" w:color="auto"/>
              <w:bottom w:val="single" w:sz="4" w:space="0" w:color="auto"/>
              <w:right w:val="single" w:sz="4" w:space="0" w:color="auto"/>
            </w:tcBorders>
          </w:tcPr>
          <w:p w14:paraId="0C4F6453" w14:textId="77777777" w:rsidR="00AF086C" w:rsidRPr="008279FF" w:rsidRDefault="00AF086C" w:rsidP="008F6AAF">
            <w:pPr>
              <w:jc w:val="center"/>
              <w:rPr>
                <w:rFonts w:cs="Times New Roman"/>
                <w:lang w:val="mn-MN"/>
              </w:rPr>
            </w:pPr>
            <w:r w:rsidRPr="008279FF">
              <w:rPr>
                <w:rFonts w:cs="Times New Roman"/>
                <w:lang w:val="mn-MN"/>
              </w:rPr>
              <w:t>Богино хэмжээний видео шторк хийх</w:t>
            </w:r>
          </w:p>
        </w:tc>
        <w:tc>
          <w:tcPr>
            <w:tcW w:w="1402" w:type="dxa"/>
            <w:tcBorders>
              <w:top w:val="single" w:sz="4" w:space="0" w:color="auto"/>
              <w:left w:val="single" w:sz="4" w:space="0" w:color="auto"/>
              <w:bottom w:val="single" w:sz="4" w:space="0" w:color="auto"/>
              <w:right w:val="single" w:sz="4" w:space="0" w:color="auto"/>
            </w:tcBorders>
          </w:tcPr>
          <w:p w14:paraId="78A1BA0A" w14:textId="77777777" w:rsidR="008F6AAF" w:rsidRDefault="008F6AAF" w:rsidP="008F6AAF">
            <w:pPr>
              <w:jc w:val="center"/>
              <w:rPr>
                <w:rFonts w:cs="Times New Roman"/>
                <w:lang w:val="mn-MN"/>
              </w:rPr>
            </w:pPr>
          </w:p>
          <w:p w14:paraId="5CC8766E" w14:textId="463BA124" w:rsidR="00AF086C" w:rsidRPr="008279FF" w:rsidRDefault="00AF086C" w:rsidP="008F6AAF">
            <w:pPr>
              <w:jc w:val="center"/>
              <w:rPr>
                <w:rFonts w:cs="Times New Roman"/>
                <w:lang w:val="mn-MN"/>
              </w:rPr>
            </w:pPr>
            <w:r w:rsidRPr="008279FF">
              <w:rPr>
                <w:rFonts w:cs="Times New Roman"/>
                <w:lang w:val="mn-MN"/>
              </w:rPr>
              <w:t>4</w:t>
            </w:r>
            <w:r w:rsidR="00EB5C91" w:rsidRPr="008279FF">
              <w:rPr>
                <w:rFonts w:cs="Times New Roman"/>
                <w:lang w:val="mn-MN"/>
              </w:rPr>
              <w:t xml:space="preserve"> </w:t>
            </w:r>
            <w:r w:rsidRPr="008279FF">
              <w:rPr>
                <w:rFonts w:cs="Times New Roman"/>
                <w:lang w:val="mn-MN"/>
              </w:rPr>
              <w:t>дэхь долоо хоногт</w:t>
            </w:r>
          </w:p>
        </w:tc>
      </w:tr>
      <w:tr w:rsidR="00AF086C" w:rsidRPr="008279FF" w14:paraId="6D0E4D82" w14:textId="77777777" w:rsidTr="008F6AAF">
        <w:tc>
          <w:tcPr>
            <w:tcW w:w="552" w:type="dxa"/>
            <w:tcBorders>
              <w:top w:val="single" w:sz="4" w:space="0" w:color="auto"/>
              <w:left w:val="single" w:sz="4" w:space="0" w:color="auto"/>
              <w:bottom w:val="single" w:sz="4" w:space="0" w:color="auto"/>
              <w:right w:val="single" w:sz="4" w:space="0" w:color="auto"/>
            </w:tcBorders>
          </w:tcPr>
          <w:p w14:paraId="3144B909" w14:textId="77777777" w:rsidR="00AF086C" w:rsidRPr="008279FF" w:rsidRDefault="00AF086C" w:rsidP="008F6AAF">
            <w:pPr>
              <w:jc w:val="center"/>
              <w:rPr>
                <w:rFonts w:cs="Times New Roman"/>
                <w:lang w:val="mn-MN"/>
              </w:rPr>
            </w:pPr>
            <w:r w:rsidRPr="008279FF">
              <w:rPr>
                <w:rFonts w:cs="Times New Roman"/>
                <w:lang w:val="mn-MN"/>
              </w:rPr>
              <w:t>3</w:t>
            </w:r>
          </w:p>
        </w:tc>
        <w:tc>
          <w:tcPr>
            <w:tcW w:w="1829" w:type="dxa"/>
            <w:tcBorders>
              <w:top w:val="single" w:sz="4" w:space="0" w:color="auto"/>
              <w:left w:val="single" w:sz="4" w:space="0" w:color="auto"/>
              <w:bottom w:val="single" w:sz="4" w:space="0" w:color="auto"/>
              <w:right w:val="single" w:sz="4" w:space="0" w:color="auto"/>
            </w:tcBorders>
          </w:tcPr>
          <w:p w14:paraId="347B5680" w14:textId="77777777" w:rsidR="00AF086C" w:rsidRPr="008279FF" w:rsidRDefault="00AF086C" w:rsidP="008F6AAF">
            <w:pPr>
              <w:jc w:val="center"/>
              <w:rPr>
                <w:rFonts w:cs="Times New Roman"/>
                <w:lang w:val="mn-MN"/>
              </w:rPr>
            </w:pPr>
            <w:r w:rsidRPr="008279FF">
              <w:rPr>
                <w:rFonts w:cs="Times New Roman"/>
                <w:lang w:val="mn-MN"/>
              </w:rPr>
              <w:t>Ногоон байгууламжийн өнгө төрх, хамгаалалт</w:t>
            </w:r>
          </w:p>
        </w:tc>
        <w:tc>
          <w:tcPr>
            <w:tcW w:w="3969" w:type="dxa"/>
            <w:tcBorders>
              <w:top w:val="single" w:sz="4" w:space="0" w:color="auto"/>
              <w:left w:val="single" w:sz="4" w:space="0" w:color="auto"/>
              <w:bottom w:val="single" w:sz="4" w:space="0" w:color="auto"/>
              <w:right w:val="single" w:sz="4" w:space="0" w:color="auto"/>
            </w:tcBorders>
          </w:tcPr>
          <w:p w14:paraId="7AB24A3B" w14:textId="77777777" w:rsidR="00AF086C" w:rsidRPr="008279FF" w:rsidRDefault="00AF086C" w:rsidP="008F6AAF">
            <w:pPr>
              <w:spacing w:after="0" w:line="240" w:lineRule="auto"/>
              <w:rPr>
                <w:rFonts w:cs="Times New Roman"/>
              </w:rPr>
            </w:pPr>
            <w:r w:rsidRPr="008279FF">
              <w:rPr>
                <w:rFonts w:cs="Times New Roman"/>
                <w:lang w:val="mn-MN"/>
              </w:rPr>
              <w:t>1.</w:t>
            </w:r>
            <w:r w:rsidRPr="008279FF">
              <w:rPr>
                <w:rFonts w:cs="Times New Roman"/>
              </w:rPr>
              <w:t>Бие даалт бүтцийн хувьд:</w:t>
            </w:r>
          </w:p>
          <w:p w14:paraId="24D6C28E" w14:textId="4B7A3999" w:rsidR="00AF086C" w:rsidRPr="008279FF" w:rsidRDefault="008F6AAF" w:rsidP="008F6AAF">
            <w:pPr>
              <w:spacing w:after="0" w:line="240" w:lineRule="auto"/>
              <w:rPr>
                <w:rFonts w:cs="Times New Roman"/>
              </w:rPr>
            </w:pPr>
            <w:r>
              <w:rPr>
                <w:rFonts w:cs="Times New Roman"/>
                <w:i/>
                <w:iCs/>
                <w:lang w:val="mn-MN"/>
              </w:rPr>
              <w:t xml:space="preserve">      </w:t>
            </w:r>
            <w:r w:rsidR="00AF086C" w:rsidRPr="008279FF">
              <w:rPr>
                <w:rFonts w:cs="Times New Roman"/>
                <w:i/>
                <w:iCs/>
              </w:rPr>
              <w:t>Оршил</w:t>
            </w:r>
            <w:r w:rsidR="00AF086C" w:rsidRPr="008279FF">
              <w:rPr>
                <w:rFonts w:cs="Times New Roman"/>
                <w:i/>
                <w:iCs/>
                <w:lang w:val="mn-MN"/>
              </w:rPr>
              <w:t>, үндсэн агуулга, д</w:t>
            </w:r>
            <w:r w:rsidR="00AF086C" w:rsidRPr="008279FF">
              <w:rPr>
                <w:rFonts w:cs="Times New Roman"/>
                <w:i/>
                <w:iCs/>
              </w:rPr>
              <w:t>үгнэлт</w:t>
            </w:r>
            <w:r w:rsidR="00AF086C" w:rsidRPr="008279FF">
              <w:rPr>
                <w:rFonts w:cs="Times New Roman"/>
                <w:i/>
                <w:iCs/>
                <w:lang w:val="mn-MN"/>
              </w:rPr>
              <w:t>, н</w:t>
            </w:r>
            <w:r w:rsidR="00AF086C" w:rsidRPr="008279FF">
              <w:rPr>
                <w:rFonts w:cs="Times New Roman"/>
                <w:i/>
                <w:iCs/>
              </w:rPr>
              <w:t>ом зүй</w:t>
            </w:r>
            <w:r w:rsidR="00AF086C" w:rsidRPr="008279FF">
              <w:rPr>
                <w:rFonts w:cs="Times New Roman"/>
                <w:i/>
                <w:iCs/>
                <w:lang w:val="mn-MN"/>
              </w:rPr>
              <w:t>, х</w:t>
            </w:r>
            <w:r w:rsidR="00AF086C" w:rsidRPr="008279FF">
              <w:rPr>
                <w:rFonts w:cs="Times New Roman"/>
                <w:i/>
                <w:iCs/>
              </w:rPr>
              <w:t>авсралт</w:t>
            </w:r>
            <w:r w:rsidR="00AF086C" w:rsidRPr="008279FF">
              <w:rPr>
                <w:rFonts w:cs="Times New Roman"/>
              </w:rPr>
              <w:t xml:space="preserve"> гэсэн бүтэцтэй,</w:t>
            </w:r>
          </w:p>
          <w:p w14:paraId="3BD79D96" w14:textId="550F1FB0" w:rsidR="00AF086C" w:rsidRPr="008279FF" w:rsidRDefault="00AF086C" w:rsidP="008F6AAF">
            <w:pPr>
              <w:spacing w:after="0" w:line="240" w:lineRule="auto"/>
              <w:rPr>
                <w:rFonts w:cs="Times New Roman"/>
                <w:lang w:val="mn-MN"/>
              </w:rPr>
            </w:pPr>
            <w:r w:rsidRPr="008279FF">
              <w:rPr>
                <w:rFonts w:cs="Times New Roman"/>
                <w:lang w:val="mn-MN"/>
              </w:rPr>
              <w:t>2.Үг үсгийн алдаагүй. Мөр хоорондын зай 1.5</w:t>
            </w:r>
            <w:r w:rsidR="008F6AAF">
              <w:rPr>
                <w:rFonts w:cs="Times New Roman"/>
                <w:lang w:val="mn-MN"/>
              </w:rPr>
              <w:t xml:space="preserve"> </w:t>
            </w:r>
            <w:r w:rsidRPr="008279FF">
              <w:rPr>
                <w:rFonts w:cs="Times New Roman"/>
                <w:lang w:val="mn-MN"/>
              </w:rPr>
              <w:t>хуудасны хэмжээ дээр доороосоо 2 см, баруун талаас 1.5 см, зүүн талаасаа 3 см, хуудасны тоо 6-с багагүй байна.</w:t>
            </w:r>
          </w:p>
        </w:tc>
        <w:tc>
          <w:tcPr>
            <w:tcW w:w="1560" w:type="dxa"/>
            <w:tcBorders>
              <w:top w:val="single" w:sz="4" w:space="0" w:color="auto"/>
              <w:left w:val="single" w:sz="4" w:space="0" w:color="auto"/>
              <w:bottom w:val="single" w:sz="4" w:space="0" w:color="auto"/>
              <w:right w:val="single" w:sz="4" w:space="0" w:color="auto"/>
            </w:tcBorders>
          </w:tcPr>
          <w:p w14:paraId="4FEDE7A9" w14:textId="77777777" w:rsidR="008F6AAF" w:rsidRDefault="008F6AAF" w:rsidP="008F6AAF">
            <w:pPr>
              <w:jc w:val="center"/>
              <w:rPr>
                <w:rFonts w:cs="Times New Roman"/>
                <w:lang w:val="mn-MN"/>
              </w:rPr>
            </w:pPr>
          </w:p>
          <w:p w14:paraId="59C54FB1" w14:textId="2B009201" w:rsidR="00AF086C" w:rsidRPr="008279FF" w:rsidRDefault="00AF086C" w:rsidP="008F6AAF">
            <w:pPr>
              <w:jc w:val="center"/>
              <w:rPr>
                <w:rFonts w:cs="Times New Roman"/>
                <w:lang w:val="mn-MN"/>
              </w:rPr>
            </w:pPr>
            <w:r w:rsidRPr="008279FF">
              <w:rPr>
                <w:rFonts w:cs="Times New Roman"/>
                <w:lang w:val="mn-MN"/>
              </w:rPr>
              <w:t>Бие даалт бичиж өгөх</w:t>
            </w:r>
          </w:p>
        </w:tc>
        <w:tc>
          <w:tcPr>
            <w:tcW w:w="1402" w:type="dxa"/>
            <w:tcBorders>
              <w:top w:val="single" w:sz="4" w:space="0" w:color="auto"/>
              <w:left w:val="single" w:sz="4" w:space="0" w:color="auto"/>
              <w:bottom w:val="single" w:sz="4" w:space="0" w:color="auto"/>
              <w:right w:val="single" w:sz="4" w:space="0" w:color="auto"/>
            </w:tcBorders>
          </w:tcPr>
          <w:p w14:paraId="6142441B" w14:textId="77777777" w:rsidR="008F6AAF" w:rsidRDefault="008F6AAF" w:rsidP="008F6AAF">
            <w:pPr>
              <w:jc w:val="center"/>
              <w:rPr>
                <w:rFonts w:cs="Times New Roman"/>
                <w:lang w:val="mn-MN"/>
              </w:rPr>
            </w:pPr>
          </w:p>
          <w:p w14:paraId="018F2F18" w14:textId="74DD1A2E" w:rsidR="00AF086C" w:rsidRPr="008279FF" w:rsidRDefault="00AF086C" w:rsidP="008F6AAF">
            <w:pPr>
              <w:jc w:val="center"/>
              <w:rPr>
                <w:rFonts w:cs="Times New Roman"/>
                <w:lang w:val="mn-MN"/>
              </w:rPr>
            </w:pPr>
            <w:r w:rsidRPr="008279FF">
              <w:rPr>
                <w:rFonts w:cs="Times New Roman"/>
                <w:lang w:val="mn-MN"/>
              </w:rPr>
              <w:t>5</w:t>
            </w:r>
            <w:r w:rsidR="00EB5C91" w:rsidRPr="008279FF">
              <w:rPr>
                <w:rFonts w:cs="Times New Roman"/>
                <w:lang w:val="mn-MN"/>
              </w:rPr>
              <w:t xml:space="preserve"> </w:t>
            </w:r>
            <w:r w:rsidRPr="008279FF">
              <w:rPr>
                <w:rFonts w:cs="Times New Roman"/>
                <w:lang w:val="mn-MN"/>
              </w:rPr>
              <w:t>дахь долоо хоногт</w:t>
            </w:r>
          </w:p>
        </w:tc>
      </w:tr>
    </w:tbl>
    <w:p w14:paraId="29787BEB" w14:textId="77777777" w:rsidR="00AF086C" w:rsidRPr="0012736D" w:rsidRDefault="00AF086C" w:rsidP="00040929">
      <w:pPr>
        <w:spacing w:before="60" w:after="0" w:line="240" w:lineRule="auto"/>
        <w:jc w:val="both"/>
        <w:rPr>
          <w:rFonts w:cs="Times New Roman"/>
          <w:lang w:val="mn-MN"/>
        </w:rPr>
      </w:pPr>
    </w:p>
    <w:p w14:paraId="5917240C" w14:textId="77777777" w:rsidR="00040929" w:rsidRPr="0012736D" w:rsidRDefault="00040929" w:rsidP="00040929">
      <w:pPr>
        <w:spacing w:before="60" w:after="0" w:line="240" w:lineRule="auto"/>
        <w:jc w:val="both"/>
        <w:rPr>
          <w:rFonts w:cs="Times New Roman"/>
          <w:lang w:val="mn-MN"/>
        </w:rPr>
      </w:pPr>
    </w:p>
    <w:p w14:paraId="67CED6D2"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ХИЧЭЭЛИЙН ҮНЭЛГЭЭ (ирц, явц, шалгалт) </w:t>
      </w:r>
    </w:p>
    <w:p w14:paraId="329AD66C" w14:textId="77777777" w:rsidR="00475E86" w:rsidRPr="008279FF" w:rsidRDefault="00475E86" w:rsidP="00475E86">
      <w:pPr>
        <w:pStyle w:val="NoSpacing"/>
        <w:spacing w:line="276" w:lineRule="auto"/>
        <w:ind w:firstLine="540"/>
        <w:jc w:val="both"/>
        <w:rPr>
          <w:rFonts w:ascii="Times New Roman" w:hAnsi="Times New Roman" w:cs="Times New Roman"/>
          <w:color w:val="000000" w:themeColor="text1"/>
          <w:sz w:val="22"/>
          <w:szCs w:val="22"/>
          <w:lang w:val="mn-MN"/>
        </w:rPr>
      </w:pPr>
      <w:r w:rsidRPr="008279FF">
        <w:rPr>
          <w:rFonts w:ascii="Times New Roman" w:hAnsi="Times New Roman" w:cs="Times New Roman"/>
          <w:bCs/>
          <w:color w:val="000000" w:themeColor="text1"/>
          <w:sz w:val="22"/>
          <w:szCs w:val="22"/>
          <w:lang w:val="mn-MN"/>
        </w:rPr>
        <w:t xml:space="preserve">Хотын ногоон байгууламж </w:t>
      </w:r>
      <w:r w:rsidRPr="008279FF">
        <w:rPr>
          <w:rFonts w:ascii="Times New Roman" w:hAnsi="Times New Roman" w:cs="Times New Roman"/>
          <w:color w:val="000000" w:themeColor="text1"/>
          <w:sz w:val="22"/>
          <w:szCs w:val="22"/>
          <w:lang w:val="mn-MN"/>
        </w:rPr>
        <w:t>хичээлийн явцад олж авсан мэдлэг, түүнийг практикт ашиглах чадвар хийгээд оюуны үнэт зүйлийн баримжаалалтад гарсан өөрчлөлтийг бодитойгоор үнэлэхэд уг хичээлийн үнэлгээний гол зорилго оршино.</w:t>
      </w:r>
    </w:p>
    <w:p w14:paraId="7920AE58" w14:textId="77777777" w:rsidR="00475E86" w:rsidRPr="008279FF" w:rsidRDefault="00475E86" w:rsidP="00475E86">
      <w:pPr>
        <w:pStyle w:val="NormalWeb"/>
        <w:spacing w:before="0" w:beforeAutospacing="0" w:after="0" w:afterAutospacing="0"/>
        <w:ind w:firstLine="540"/>
        <w:jc w:val="both"/>
        <w:rPr>
          <w:color w:val="000000" w:themeColor="text1"/>
          <w:sz w:val="22"/>
          <w:szCs w:val="22"/>
          <w:lang w:val="mn-MN"/>
        </w:rPr>
      </w:pPr>
      <w:r w:rsidRPr="008279FF">
        <w:rPr>
          <w:color w:val="000000" w:themeColor="text1"/>
          <w:sz w:val="22"/>
          <w:szCs w:val="22"/>
          <w:lang w:val="mn-MN"/>
        </w:rPr>
        <w:t>Улирлын шалгалтыг тухайн хөтөлбөрийн хүрээнд эзэмшвэл зохих мэдлэг чадварын төвшингөөр үнэлж дүгнэнэ.</w:t>
      </w:r>
    </w:p>
    <w:p w14:paraId="75CD6040" w14:textId="77777777" w:rsidR="00475E86" w:rsidRPr="008279FF" w:rsidRDefault="00475E86" w:rsidP="00475E86">
      <w:pPr>
        <w:autoSpaceDE w:val="0"/>
        <w:autoSpaceDN w:val="0"/>
        <w:adjustRightInd w:val="0"/>
        <w:ind w:firstLine="540"/>
        <w:jc w:val="both"/>
        <w:rPr>
          <w:rFonts w:cs="Times New Roman"/>
          <w:color w:val="000000" w:themeColor="text1"/>
          <w:lang w:val="mn-MN"/>
        </w:rPr>
      </w:pPr>
      <w:r w:rsidRPr="008279FF">
        <w:rPr>
          <w:rFonts w:cs="Times New Roman"/>
          <w:color w:val="000000" w:themeColor="text1"/>
          <w:lang w:val="mn-MN"/>
        </w:rPr>
        <w:t>Хичээл дээр оюутан бүрийн  өөртөө итгэх итгэл , мэдлэг дадал, чадвар эзэмшилтийг үнэлэх зорилготой стандарт үнэлгээ өгнө.</w:t>
      </w:r>
    </w:p>
    <w:p w14:paraId="62F261DF" w14:textId="4E1E1E82" w:rsidR="00475E86" w:rsidRDefault="00475E86" w:rsidP="00475E86">
      <w:pPr>
        <w:autoSpaceDE w:val="0"/>
        <w:autoSpaceDN w:val="0"/>
        <w:adjustRightInd w:val="0"/>
        <w:ind w:firstLine="540"/>
        <w:jc w:val="both"/>
        <w:rPr>
          <w:rFonts w:cs="Times New Roman"/>
          <w:color w:val="000000" w:themeColor="text1"/>
          <w:lang w:val="mn-MN"/>
        </w:rPr>
      </w:pPr>
      <w:r w:rsidRPr="008279FF">
        <w:rPr>
          <w:rFonts w:cs="Times New Roman"/>
          <w:color w:val="000000" w:themeColor="text1"/>
          <w:lang w:val="mn-MN"/>
        </w:rPr>
        <w:t>Суралцагчийн мэдлэг, чадвар, дадлыг үнэлэхдээ үсгэн дүн,  тоон дүн болон процентон дүн хэрэглэнэ. Үсгэн, процентон болон тоон дүнгүүдийг дараах байдлаар нэгээс нөгөөд шилжүүлж үнэлнэ.</w:t>
      </w:r>
    </w:p>
    <w:p w14:paraId="3D0C535A" w14:textId="77777777" w:rsidR="008279FF" w:rsidRPr="008279FF" w:rsidRDefault="008279FF" w:rsidP="00475E86">
      <w:pPr>
        <w:autoSpaceDE w:val="0"/>
        <w:autoSpaceDN w:val="0"/>
        <w:adjustRightInd w:val="0"/>
        <w:ind w:firstLine="540"/>
        <w:jc w:val="both"/>
        <w:rPr>
          <w:rFonts w:cs="Times New Roman"/>
          <w:color w:val="000000" w:themeColor="text1"/>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80"/>
        <w:gridCol w:w="2000"/>
      </w:tblGrid>
      <w:tr w:rsidR="00475E86" w:rsidRPr="008279FF" w14:paraId="4D6B4C8C" w14:textId="77777777" w:rsidTr="008371F0">
        <w:trPr>
          <w:jc w:val="center"/>
        </w:trPr>
        <w:tc>
          <w:tcPr>
            <w:tcW w:w="1580" w:type="dxa"/>
            <w:hideMark/>
          </w:tcPr>
          <w:p w14:paraId="3D15AE77" w14:textId="77777777" w:rsidR="00475E86" w:rsidRPr="008279FF" w:rsidRDefault="00475E86" w:rsidP="008371F0">
            <w:pPr>
              <w:autoSpaceDE w:val="0"/>
              <w:autoSpaceDN w:val="0"/>
              <w:adjustRightInd w:val="0"/>
              <w:rPr>
                <w:rFonts w:eastAsia="Times New Roman" w:cs="Times New Roman"/>
                <w:color w:val="000000" w:themeColor="text1"/>
                <w:lang w:val="ru-RU"/>
              </w:rPr>
            </w:pPr>
            <w:r w:rsidRPr="008279FF">
              <w:rPr>
                <w:rFonts w:eastAsia="Times New Roman" w:cs="Times New Roman"/>
                <w:color w:val="000000" w:themeColor="text1"/>
              </w:rPr>
              <w:t>Ү</w:t>
            </w:r>
            <w:r w:rsidRPr="008279FF">
              <w:rPr>
                <w:rFonts w:eastAsia="Times New Roman" w:cs="Times New Roman"/>
                <w:color w:val="000000" w:themeColor="text1"/>
                <w:lang w:val="ru-RU"/>
              </w:rPr>
              <w:t>сгэн д</w:t>
            </w:r>
            <w:r w:rsidRPr="008279FF">
              <w:rPr>
                <w:rFonts w:eastAsia="Times New Roman" w:cs="Times New Roman"/>
                <w:color w:val="000000" w:themeColor="text1"/>
              </w:rPr>
              <w:t>ү</w:t>
            </w:r>
            <w:r w:rsidRPr="008279FF">
              <w:rPr>
                <w:rFonts w:eastAsia="Times New Roman" w:cs="Times New Roman"/>
                <w:color w:val="000000" w:themeColor="text1"/>
                <w:lang w:val="ru-RU"/>
              </w:rPr>
              <w:t>н</w:t>
            </w:r>
          </w:p>
        </w:tc>
        <w:tc>
          <w:tcPr>
            <w:tcW w:w="2000" w:type="dxa"/>
            <w:hideMark/>
          </w:tcPr>
          <w:p w14:paraId="03D2EA18" w14:textId="77777777" w:rsidR="00475E86" w:rsidRPr="008279FF" w:rsidRDefault="00475E86" w:rsidP="008371F0">
            <w:pPr>
              <w:autoSpaceDE w:val="0"/>
              <w:autoSpaceDN w:val="0"/>
              <w:adjustRightInd w:val="0"/>
              <w:rPr>
                <w:rFonts w:eastAsia="Times New Roman" w:cs="Times New Roman"/>
                <w:color w:val="000000" w:themeColor="text1"/>
                <w:lang w:val="ru-RU"/>
              </w:rPr>
            </w:pPr>
            <w:r w:rsidRPr="008279FF">
              <w:rPr>
                <w:rFonts w:eastAsia="Times New Roman" w:cs="Times New Roman"/>
                <w:color w:val="000000" w:themeColor="text1"/>
                <w:lang w:val="ru-RU"/>
              </w:rPr>
              <w:t>Процентон д</w:t>
            </w:r>
            <w:r w:rsidRPr="008279FF">
              <w:rPr>
                <w:rFonts w:eastAsia="Times New Roman" w:cs="Times New Roman"/>
                <w:color w:val="000000" w:themeColor="text1"/>
              </w:rPr>
              <w:t>ү</w:t>
            </w:r>
            <w:r w:rsidRPr="008279FF">
              <w:rPr>
                <w:rFonts w:eastAsia="Times New Roman" w:cs="Times New Roman"/>
                <w:color w:val="000000" w:themeColor="text1"/>
                <w:lang w:val="ru-RU"/>
              </w:rPr>
              <w:t>н</w:t>
            </w:r>
          </w:p>
        </w:tc>
      </w:tr>
      <w:tr w:rsidR="00475E86" w:rsidRPr="008279FF" w14:paraId="3103EE1E" w14:textId="77777777" w:rsidTr="008371F0">
        <w:trPr>
          <w:jc w:val="center"/>
        </w:trPr>
        <w:tc>
          <w:tcPr>
            <w:tcW w:w="1580" w:type="dxa"/>
            <w:hideMark/>
          </w:tcPr>
          <w:p w14:paraId="286468AF"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A</w:t>
            </w:r>
          </w:p>
        </w:tc>
        <w:tc>
          <w:tcPr>
            <w:tcW w:w="2000" w:type="dxa"/>
            <w:hideMark/>
          </w:tcPr>
          <w:p w14:paraId="2F10C28A" w14:textId="77777777" w:rsidR="00475E86" w:rsidRPr="008279FF" w:rsidRDefault="00475E86" w:rsidP="008371F0">
            <w:pPr>
              <w:autoSpaceDE w:val="0"/>
              <w:autoSpaceDN w:val="0"/>
              <w:adjustRightInd w:val="0"/>
              <w:ind w:firstLine="540"/>
              <w:jc w:val="both"/>
              <w:rPr>
                <w:rFonts w:eastAsia="Times New Roman" w:cs="Times New Roman"/>
                <w:color w:val="000000" w:themeColor="text1"/>
                <w:lang w:val="ru-RU"/>
              </w:rPr>
            </w:pPr>
            <w:r w:rsidRPr="008279FF">
              <w:rPr>
                <w:rFonts w:eastAsia="Times New Roman" w:cs="Times New Roman"/>
                <w:color w:val="000000" w:themeColor="text1"/>
                <w:lang w:val="ru-RU"/>
              </w:rPr>
              <w:t>9</w:t>
            </w:r>
            <w:r w:rsidRPr="008279FF">
              <w:rPr>
                <w:rFonts w:eastAsia="Times New Roman" w:cs="Times New Roman"/>
                <w:color w:val="000000" w:themeColor="text1"/>
              </w:rPr>
              <w:t>5-100</w:t>
            </w:r>
            <w:r w:rsidRPr="008279FF">
              <w:rPr>
                <w:rFonts w:eastAsia="Times New Roman" w:cs="Times New Roman"/>
                <w:color w:val="000000" w:themeColor="text1"/>
                <w:lang w:val="ru-RU"/>
              </w:rPr>
              <w:t xml:space="preserve"> </w:t>
            </w:r>
          </w:p>
        </w:tc>
      </w:tr>
      <w:tr w:rsidR="00475E86" w:rsidRPr="008279FF" w14:paraId="4F07C7BB" w14:textId="77777777" w:rsidTr="008371F0">
        <w:trPr>
          <w:jc w:val="center"/>
        </w:trPr>
        <w:tc>
          <w:tcPr>
            <w:tcW w:w="1580" w:type="dxa"/>
            <w:hideMark/>
          </w:tcPr>
          <w:p w14:paraId="7ED2C166"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A-</w:t>
            </w:r>
          </w:p>
        </w:tc>
        <w:tc>
          <w:tcPr>
            <w:tcW w:w="2000" w:type="dxa"/>
            <w:hideMark/>
          </w:tcPr>
          <w:p w14:paraId="76525159"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9</w:t>
            </w:r>
            <w:r w:rsidRPr="008279FF">
              <w:rPr>
                <w:rFonts w:eastAsia="Times New Roman" w:cs="Times New Roman"/>
                <w:color w:val="000000" w:themeColor="text1"/>
                <w:lang w:val="ru-RU"/>
              </w:rPr>
              <w:t>0-9</w:t>
            </w:r>
            <w:r w:rsidRPr="008279FF">
              <w:rPr>
                <w:rFonts w:eastAsia="Times New Roman" w:cs="Times New Roman"/>
                <w:color w:val="000000" w:themeColor="text1"/>
              </w:rPr>
              <w:t>4</w:t>
            </w:r>
          </w:p>
        </w:tc>
      </w:tr>
      <w:tr w:rsidR="00475E86" w:rsidRPr="008279FF" w14:paraId="2EFA0AAC" w14:textId="77777777" w:rsidTr="008371F0">
        <w:trPr>
          <w:jc w:val="center"/>
        </w:trPr>
        <w:tc>
          <w:tcPr>
            <w:tcW w:w="1580" w:type="dxa"/>
            <w:hideMark/>
          </w:tcPr>
          <w:p w14:paraId="78862945"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B</w:t>
            </w:r>
          </w:p>
        </w:tc>
        <w:tc>
          <w:tcPr>
            <w:tcW w:w="2000" w:type="dxa"/>
            <w:hideMark/>
          </w:tcPr>
          <w:p w14:paraId="4DEA4230" w14:textId="77777777" w:rsidR="00475E86" w:rsidRPr="008279FF" w:rsidRDefault="00475E86" w:rsidP="008371F0">
            <w:pPr>
              <w:autoSpaceDE w:val="0"/>
              <w:autoSpaceDN w:val="0"/>
              <w:adjustRightInd w:val="0"/>
              <w:ind w:firstLine="540"/>
              <w:jc w:val="both"/>
              <w:rPr>
                <w:rFonts w:eastAsia="Times New Roman" w:cs="Times New Roman"/>
                <w:color w:val="000000" w:themeColor="text1"/>
                <w:lang w:val="ru-RU"/>
              </w:rPr>
            </w:pPr>
            <w:r w:rsidRPr="008279FF">
              <w:rPr>
                <w:rFonts w:eastAsia="Times New Roman" w:cs="Times New Roman"/>
                <w:color w:val="000000" w:themeColor="text1"/>
              </w:rPr>
              <w:t>85-89</w:t>
            </w:r>
            <w:r w:rsidRPr="008279FF">
              <w:rPr>
                <w:rFonts w:eastAsia="Times New Roman" w:cs="Times New Roman"/>
                <w:color w:val="000000" w:themeColor="text1"/>
                <w:lang w:val="ru-RU"/>
              </w:rPr>
              <w:t xml:space="preserve"> </w:t>
            </w:r>
          </w:p>
        </w:tc>
      </w:tr>
      <w:tr w:rsidR="00475E86" w:rsidRPr="008279FF" w14:paraId="302A5C96" w14:textId="77777777" w:rsidTr="008371F0">
        <w:trPr>
          <w:jc w:val="center"/>
        </w:trPr>
        <w:tc>
          <w:tcPr>
            <w:tcW w:w="1580" w:type="dxa"/>
            <w:hideMark/>
          </w:tcPr>
          <w:p w14:paraId="49783D27"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B-</w:t>
            </w:r>
          </w:p>
        </w:tc>
        <w:tc>
          <w:tcPr>
            <w:tcW w:w="2000" w:type="dxa"/>
            <w:hideMark/>
          </w:tcPr>
          <w:p w14:paraId="24CEE4C0"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80-84</w:t>
            </w:r>
          </w:p>
        </w:tc>
      </w:tr>
      <w:tr w:rsidR="00475E86" w:rsidRPr="008279FF" w14:paraId="5640474D" w14:textId="77777777" w:rsidTr="008371F0">
        <w:trPr>
          <w:jc w:val="center"/>
        </w:trPr>
        <w:tc>
          <w:tcPr>
            <w:tcW w:w="1580" w:type="dxa"/>
            <w:hideMark/>
          </w:tcPr>
          <w:p w14:paraId="642EC13A"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C</w:t>
            </w:r>
          </w:p>
        </w:tc>
        <w:tc>
          <w:tcPr>
            <w:tcW w:w="2000" w:type="dxa"/>
            <w:hideMark/>
          </w:tcPr>
          <w:p w14:paraId="70B7CCFF"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75-79</w:t>
            </w:r>
          </w:p>
        </w:tc>
      </w:tr>
      <w:tr w:rsidR="00475E86" w:rsidRPr="008279FF" w14:paraId="13B9FC78" w14:textId="77777777" w:rsidTr="008371F0">
        <w:trPr>
          <w:jc w:val="center"/>
        </w:trPr>
        <w:tc>
          <w:tcPr>
            <w:tcW w:w="1580" w:type="dxa"/>
            <w:hideMark/>
          </w:tcPr>
          <w:p w14:paraId="7AFC27C4"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C-</w:t>
            </w:r>
          </w:p>
        </w:tc>
        <w:tc>
          <w:tcPr>
            <w:tcW w:w="2000" w:type="dxa"/>
            <w:hideMark/>
          </w:tcPr>
          <w:p w14:paraId="368E7F64"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70-74</w:t>
            </w:r>
          </w:p>
        </w:tc>
      </w:tr>
      <w:tr w:rsidR="00475E86" w:rsidRPr="008279FF" w14:paraId="77077A5C" w14:textId="77777777" w:rsidTr="008371F0">
        <w:trPr>
          <w:jc w:val="center"/>
        </w:trPr>
        <w:tc>
          <w:tcPr>
            <w:tcW w:w="1580" w:type="dxa"/>
            <w:hideMark/>
          </w:tcPr>
          <w:p w14:paraId="6117329A"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D</w:t>
            </w:r>
          </w:p>
        </w:tc>
        <w:tc>
          <w:tcPr>
            <w:tcW w:w="2000" w:type="dxa"/>
            <w:hideMark/>
          </w:tcPr>
          <w:p w14:paraId="51FD21D3"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65-69</w:t>
            </w:r>
          </w:p>
        </w:tc>
      </w:tr>
      <w:tr w:rsidR="00475E86" w:rsidRPr="008279FF" w14:paraId="125A3431" w14:textId="77777777" w:rsidTr="008371F0">
        <w:trPr>
          <w:jc w:val="center"/>
        </w:trPr>
        <w:tc>
          <w:tcPr>
            <w:tcW w:w="1580" w:type="dxa"/>
            <w:hideMark/>
          </w:tcPr>
          <w:p w14:paraId="74EE0C09"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D-</w:t>
            </w:r>
          </w:p>
        </w:tc>
        <w:tc>
          <w:tcPr>
            <w:tcW w:w="2000" w:type="dxa"/>
            <w:hideMark/>
          </w:tcPr>
          <w:p w14:paraId="6B50B5C5"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60-64</w:t>
            </w:r>
          </w:p>
        </w:tc>
      </w:tr>
      <w:tr w:rsidR="00475E86" w:rsidRPr="008279FF" w14:paraId="05F23D0E" w14:textId="77777777" w:rsidTr="008371F0">
        <w:trPr>
          <w:jc w:val="center"/>
        </w:trPr>
        <w:tc>
          <w:tcPr>
            <w:tcW w:w="1580" w:type="dxa"/>
            <w:hideMark/>
          </w:tcPr>
          <w:p w14:paraId="2990E563"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F</w:t>
            </w:r>
          </w:p>
        </w:tc>
        <w:tc>
          <w:tcPr>
            <w:tcW w:w="2000" w:type="dxa"/>
            <w:hideMark/>
          </w:tcPr>
          <w:p w14:paraId="36BCD989" w14:textId="77777777" w:rsidR="00475E86" w:rsidRPr="008279FF" w:rsidRDefault="00475E86" w:rsidP="008371F0">
            <w:pPr>
              <w:autoSpaceDE w:val="0"/>
              <w:autoSpaceDN w:val="0"/>
              <w:adjustRightInd w:val="0"/>
              <w:ind w:firstLine="540"/>
              <w:jc w:val="both"/>
              <w:rPr>
                <w:rFonts w:eastAsia="Times New Roman" w:cs="Times New Roman"/>
                <w:color w:val="000000" w:themeColor="text1"/>
              </w:rPr>
            </w:pPr>
            <w:r w:rsidRPr="008279FF">
              <w:rPr>
                <w:rFonts w:eastAsia="Times New Roman" w:cs="Times New Roman"/>
                <w:color w:val="000000" w:themeColor="text1"/>
              </w:rPr>
              <w:t>0-59</w:t>
            </w:r>
          </w:p>
        </w:tc>
      </w:tr>
    </w:tbl>
    <w:p w14:paraId="446DC4CB" w14:textId="6F6B1B46" w:rsidR="00040929" w:rsidRDefault="00040929" w:rsidP="00040929">
      <w:pPr>
        <w:spacing w:before="60" w:after="0" w:line="240" w:lineRule="auto"/>
        <w:rPr>
          <w:rFonts w:cs="Times New Roman"/>
          <w:lang w:val="mn-MN"/>
        </w:rPr>
      </w:pPr>
    </w:p>
    <w:p w14:paraId="7B024031" w14:textId="20658A12" w:rsidR="008F6AAF" w:rsidRDefault="008F6AAF" w:rsidP="00040929">
      <w:pPr>
        <w:spacing w:before="60" w:after="0" w:line="240" w:lineRule="auto"/>
        <w:rPr>
          <w:rFonts w:cs="Times New Roman"/>
          <w:lang w:val="mn-MN"/>
        </w:rPr>
      </w:pPr>
    </w:p>
    <w:p w14:paraId="726E8829" w14:textId="77777777" w:rsidR="008F6AAF" w:rsidRDefault="008F6AAF" w:rsidP="00040929">
      <w:pPr>
        <w:spacing w:before="60" w:after="0" w:line="240" w:lineRule="auto"/>
        <w:rPr>
          <w:rFonts w:cs="Times New Roman"/>
          <w:lang w:val="mn-MN"/>
        </w:rPr>
      </w:pPr>
    </w:p>
    <w:p w14:paraId="5CE8CF60" w14:textId="4ACBB2D4" w:rsidR="00475E86" w:rsidRPr="00BA26B6" w:rsidRDefault="00475E86" w:rsidP="00475E86">
      <w:pPr>
        <w:tabs>
          <w:tab w:val="left" w:pos="1134"/>
        </w:tabs>
        <w:spacing w:before="120" w:after="120"/>
        <w:jc w:val="center"/>
        <w:rPr>
          <w:rFonts w:cs="Times New Roman"/>
          <w:sz w:val="24"/>
          <w:szCs w:val="24"/>
          <w:lang w:val="mn-MN"/>
        </w:rPr>
      </w:pPr>
      <w:r w:rsidRPr="00BA26B6">
        <w:rPr>
          <w:rFonts w:cs="Times New Roman"/>
          <w:i/>
          <w:sz w:val="24"/>
          <w:szCs w:val="24"/>
          <w:lang w:val="mn-MN"/>
        </w:rPr>
        <w:lastRenderedPageBreak/>
        <w:t>Улирлын шалгалтын үнэлгээний аргачлал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966"/>
        <w:gridCol w:w="5105"/>
        <w:gridCol w:w="1126"/>
      </w:tblGrid>
      <w:tr w:rsidR="00475E86" w:rsidRPr="008279FF" w14:paraId="13D23609" w14:textId="77777777" w:rsidTr="008371F0">
        <w:trPr>
          <w:trHeight w:val="551"/>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8FC8"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Оноо</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D9CD"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Үнэлэх хэлбэр</w:t>
            </w:r>
          </w:p>
        </w:tc>
        <w:tc>
          <w:tcPr>
            <w:tcW w:w="5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067C3"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Үнэлэх аргачлал</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78F6"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Үнэлэх оноо</w:t>
            </w:r>
          </w:p>
        </w:tc>
      </w:tr>
      <w:tr w:rsidR="00475E86" w:rsidRPr="008279FF" w14:paraId="717ADCF3" w14:textId="77777777" w:rsidTr="008F6AAF">
        <w:trPr>
          <w:trHeight w:val="645"/>
        </w:trPr>
        <w:tc>
          <w:tcPr>
            <w:tcW w:w="1099" w:type="dxa"/>
            <w:tcBorders>
              <w:top w:val="single" w:sz="4" w:space="0" w:color="auto"/>
              <w:left w:val="single" w:sz="4" w:space="0" w:color="auto"/>
              <w:bottom w:val="single" w:sz="4" w:space="0" w:color="auto"/>
              <w:right w:val="single" w:sz="4" w:space="0" w:color="auto"/>
            </w:tcBorders>
            <w:vAlign w:val="center"/>
            <w:hideMark/>
          </w:tcPr>
          <w:p w14:paraId="026FA162"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О</w:t>
            </w:r>
            <w:r w:rsidRPr="008279FF">
              <w:rPr>
                <w:rFonts w:ascii="Times New Roman" w:hAnsi="Times New Roman" w:cs="Times New Roman"/>
                <w:bCs/>
                <w:sz w:val="22"/>
                <w:szCs w:val="22"/>
                <w:vertAlign w:val="subscript"/>
                <w:lang w:val="mn-MN"/>
              </w:rPr>
              <w:t xml:space="preserve">1 </w:t>
            </w:r>
            <w:r w:rsidRPr="008279FF">
              <w:rPr>
                <w:rFonts w:ascii="Times New Roman" w:hAnsi="Times New Roman" w:cs="Times New Roman"/>
                <w:bCs/>
                <w:sz w:val="22"/>
                <w:szCs w:val="22"/>
                <w:lang w:val="mn-MN"/>
              </w:rPr>
              <w:t>оноо</w:t>
            </w:r>
          </w:p>
        </w:tc>
        <w:tc>
          <w:tcPr>
            <w:tcW w:w="1972" w:type="dxa"/>
            <w:tcBorders>
              <w:top w:val="single" w:sz="4" w:space="0" w:color="auto"/>
              <w:left w:val="single" w:sz="4" w:space="0" w:color="auto"/>
              <w:bottom w:val="single" w:sz="4" w:space="0" w:color="auto"/>
              <w:right w:val="single" w:sz="4" w:space="0" w:color="auto"/>
            </w:tcBorders>
            <w:vAlign w:val="center"/>
            <w:hideMark/>
          </w:tcPr>
          <w:p w14:paraId="0F8EE33A"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Хичээлийн ирц, идэвх</w:t>
            </w:r>
          </w:p>
        </w:tc>
        <w:tc>
          <w:tcPr>
            <w:tcW w:w="5150" w:type="dxa"/>
            <w:tcBorders>
              <w:top w:val="single" w:sz="4" w:space="0" w:color="auto"/>
              <w:left w:val="single" w:sz="4" w:space="0" w:color="auto"/>
              <w:bottom w:val="single" w:sz="4" w:space="0" w:color="auto"/>
              <w:right w:val="single" w:sz="4" w:space="0" w:color="auto"/>
            </w:tcBorders>
            <w:hideMark/>
          </w:tcPr>
          <w:p w14:paraId="77AFEB81" w14:textId="77777777" w:rsidR="00475E86" w:rsidRPr="008279FF" w:rsidRDefault="00475E86" w:rsidP="008371F0">
            <w:pPr>
              <w:pStyle w:val="NoSpacing"/>
              <w:spacing w:line="276" w:lineRule="auto"/>
              <w:jc w:val="both"/>
              <w:rPr>
                <w:rFonts w:ascii="Times New Roman" w:hAnsi="Times New Roman" w:cs="Times New Roman"/>
                <w:bCs/>
                <w:sz w:val="22"/>
                <w:szCs w:val="22"/>
                <w:lang w:val="mn-MN"/>
              </w:rPr>
            </w:pPr>
            <w:r w:rsidRPr="008279FF">
              <w:rPr>
                <w:rFonts w:ascii="Times New Roman" w:hAnsi="Times New Roman" w:cs="Times New Roman"/>
                <w:bCs/>
                <w:sz w:val="22"/>
                <w:szCs w:val="22"/>
                <w:lang w:val="mn-MN"/>
              </w:rPr>
              <w:t xml:space="preserve">Хичээлийн ирц, хичээлд оролцсон байдал, сурах арга барил, чадварын өөрчлөлт, өсөлтийг харгалзан үнэлнэ.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2EAB6FD" w14:textId="77777777" w:rsidR="00475E86" w:rsidRPr="008279FF" w:rsidRDefault="00475E86" w:rsidP="008F6AAF">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20-30</w:t>
            </w:r>
          </w:p>
        </w:tc>
      </w:tr>
      <w:tr w:rsidR="00475E86" w:rsidRPr="008279FF" w14:paraId="2910B8DA" w14:textId="77777777" w:rsidTr="008F6AAF">
        <w:tc>
          <w:tcPr>
            <w:tcW w:w="1099" w:type="dxa"/>
            <w:tcBorders>
              <w:top w:val="single" w:sz="4" w:space="0" w:color="auto"/>
              <w:left w:val="single" w:sz="4" w:space="0" w:color="auto"/>
              <w:bottom w:val="single" w:sz="4" w:space="0" w:color="auto"/>
              <w:right w:val="single" w:sz="4" w:space="0" w:color="auto"/>
            </w:tcBorders>
            <w:vAlign w:val="center"/>
            <w:hideMark/>
          </w:tcPr>
          <w:p w14:paraId="117B5CB4"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О</w:t>
            </w:r>
            <w:r w:rsidRPr="008279FF">
              <w:rPr>
                <w:rFonts w:ascii="Times New Roman" w:hAnsi="Times New Roman" w:cs="Times New Roman"/>
                <w:bCs/>
                <w:sz w:val="22"/>
                <w:szCs w:val="22"/>
                <w:vertAlign w:val="subscript"/>
                <w:lang w:val="mn-MN"/>
              </w:rPr>
              <w:t xml:space="preserve">2 </w:t>
            </w:r>
            <w:r w:rsidRPr="008279FF">
              <w:rPr>
                <w:rFonts w:ascii="Times New Roman" w:hAnsi="Times New Roman" w:cs="Times New Roman"/>
                <w:bCs/>
                <w:sz w:val="22"/>
                <w:szCs w:val="22"/>
                <w:lang w:val="mn-MN"/>
              </w:rPr>
              <w:t>оноо</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4A013C5"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Хичээлийн явцын шалгалт, бие даалт, лабораторийн ажлын гүйцэтгэл</w:t>
            </w:r>
          </w:p>
        </w:tc>
        <w:tc>
          <w:tcPr>
            <w:tcW w:w="5150" w:type="dxa"/>
            <w:tcBorders>
              <w:top w:val="single" w:sz="4" w:space="0" w:color="auto"/>
              <w:left w:val="single" w:sz="4" w:space="0" w:color="auto"/>
              <w:bottom w:val="single" w:sz="4" w:space="0" w:color="auto"/>
              <w:right w:val="single" w:sz="4" w:space="0" w:color="auto"/>
            </w:tcBorders>
          </w:tcPr>
          <w:p w14:paraId="4C23571D" w14:textId="77777777" w:rsidR="00475E86" w:rsidRPr="008279FF" w:rsidRDefault="00475E86" w:rsidP="008371F0">
            <w:pPr>
              <w:pStyle w:val="NoSpacing"/>
              <w:spacing w:line="276" w:lineRule="auto"/>
              <w:jc w:val="both"/>
              <w:rPr>
                <w:rFonts w:ascii="Times New Roman" w:hAnsi="Times New Roman" w:cs="Times New Roman"/>
                <w:bCs/>
                <w:sz w:val="22"/>
                <w:szCs w:val="22"/>
                <w:lang w:val="mn-MN"/>
              </w:rPr>
            </w:pPr>
            <w:r w:rsidRPr="008279FF">
              <w:rPr>
                <w:rFonts w:ascii="Times New Roman" w:hAnsi="Times New Roman" w:cs="Times New Roman"/>
                <w:bCs/>
                <w:sz w:val="22"/>
                <w:szCs w:val="22"/>
                <w:lang w:val="mn-MN"/>
              </w:rPr>
              <w:t>Явцын шалгалт 1, 2 -ын гүйцэтгэл онооны нийлбэрээр үнэлнэ.</w:t>
            </w:r>
          </w:p>
          <w:p w14:paraId="02D1D89E" w14:textId="77777777" w:rsidR="00475E86" w:rsidRPr="008279FF" w:rsidRDefault="00475E86" w:rsidP="008371F0">
            <w:pPr>
              <w:pStyle w:val="NoSpacing"/>
              <w:spacing w:line="276" w:lineRule="auto"/>
              <w:jc w:val="both"/>
              <w:rPr>
                <w:rFonts w:ascii="Times New Roman" w:hAnsi="Times New Roman" w:cs="Times New Roman"/>
                <w:bCs/>
                <w:sz w:val="22"/>
                <w:szCs w:val="22"/>
                <w:lang w:val="mn-MN"/>
              </w:rPr>
            </w:pPr>
            <w:r w:rsidRPr="008279FF">
              <w:rPr>
                <w:rFonts w:ascii="Times New Roman" w:hAnsi="Times New Roman" w:cs="Times New Roman"/>
                <w:bCs/>
                <w:sz w:val="22"/>
                <w:szCs w:val="22"/>
                <w:lang w:val="mn-MN"/>
              </w:rPr>
              <w:t>Бие дааж гүйцэтгэх ажлын гүйцэтгэл, хугацаандаа ирүүлсэн эсэхийг харгалзан үнэлсэн оноо, явцын шалгалтын оноо 2-н нийлбэрээр үнэлнэ.</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76FDA26" w14:textId="156A92DF" w:rsidR="00475E86" w:rsidRPr="008279FF" w:rsidRDefault="00475E86" w:rsidP="008F6AAF">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50-40</w:t>
            </w:r>
          </w:p>
        </w:tc>
      </w:tr>
      <w:tr w:rsidR="00475E86" w:rsidRPr="008279FF" w14:paraId="53517B2D" w14:textId="77777777" w:rsidTr="008F6AAF">
        <w:tc>
          <w:tcPr>
            <w:tcW w:w="1099" w:type="dxa"/>
            <w:tcBorders>
              <w:top w:val="single" w:sz="4" w:space="0" w:color="auto"/>
              <w:left w:val="single" w:sz="4" w:space="0" w:color="auto"/>
              <w:bottom w:val="single" w:sz="4" w:space="0" w:color="auto"/>
              <w:right w:val="single" w:sz="4" w:space="0" w:color="auto"/>
            </w:tcBorders>
            <w:vAlign w:val="center"/>
            <w:hideMark/>
          </w:tcPr>
          <w:p w14:paraId="019053E6"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О</w:t>
            </w:r>
            <w:r w:rsidRPr="008279FF">
              <w:rPr>
                <w:rFonts w:ascii="Times New Roman" w:hAnsi="Times New Roman" w:cs="Times New Roman"/>
                <w:bCs/>
                <w:sz w:val="22"/>
                <w:szCs w:val="22"/>
                <w:vertAlign w:val="subscript"/>
                <w:lang w:val="mn-MN"/>
              </w:rPr>
              <w:t xml:space="preserve">3 </w:t>
            </w:r>
            <w:r w:rsidRPr="008279FF">
              <w:rPr>
                <w:rFonts w:ascii="Times New Roman" w:hAnsi="Times New Roman" w:cs="Times New Roman"/>
                <w:bCs/>
                <w:sz w:val="22"/>
                <w:szCs w:val="22"/>
                <w:lang w:val="mn-MN"/>
              </w:rPr>
              <w:t>оноо</w:t>
            </w:r>
          </w:p>
        </w:tc>
        <w:tc>
          <w:tcPr>
            <w:tcW w:w="1972" w:type="dxa"/>
            <w:tcBorders>
              <w:top w:val="single" w:sz="4" w:space="0" w:color="auto"/>
              <w:left w:val="single" w:sz="4" w:space="0" w:color="auto"/>
              <w:bottom w:val="single" w:sz="4" w:space="0" w:color="auto"/>
              <w:right w:val="single" w:sz="4" w:space="0" w:color="auto"/>
            </w:tcBorders>
            <w:vAlign w:val="center"/>
            <w:hideMark/>
          </w:tcPr>
          <w:p w14:paraId="18EF43B9" w14:textId="77777777" w:rsidR="00475E86" w:rsidRPr="008279FF" w:rsidRDefault="00475E86" w:rsidP="008371F0">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Хичээлийн улирлын шалгалт</w:t>
            </w:r>
          </w:p>
        </w:tc>
        <w:tc>
          <w:tcPr>
            <w:tcW w:w="5150" w:type="dxa"/>
            <w:tcBorders>
              <w:top w:val="single" w:sz="4" w:space="0" w:color="auto"/>
              <w:left w:val="single" w:sz="4" w:space="0" w:color="auto"/>
              <w:bottom w:val="single" w:sz="4" w:space="0" w:color="auto"/>
              <w:right w:val="single" w:sz="4" w:space="0" w:color="auto"/>
            </w:tcBorders>
            <w:hideMark/>
          </w:tcPr>
          <w:p w14:paraId="2E05C748" w14:textId="77777777" w:rsidR="00475E86" w:rsidRPr="008279FF" w:rsidRDefault="00475E86" w:rsidP="008371F0">
            <w:pPr>
              <w:pStyle w:val="NoSpacing"/>
              <w:spacing w:line="276" w:lineRule="auto"/>
              <w:jc w:val="both"/>
              <w:rPr>
                <w:rFonts w:ascii="Times New Roman" w:hAnsi="Times New Roman" w:cs="Times New Roman"/>
                <w:bCs/>
                <w:sz w:val="22"/>
                <w:szCs w:val="22"/>
                <w:lang w:val="mn-MN"/>
              </w:rPr>
            </w:pPr>
            <w:r w:rsidRPr="008279FF">
              <w:rPr>
                <w:rFonts w:ascii="Times New Roman" w:hAnsi="Times New Roman" w:cs="Times New Roman"/>
                <w:bCs/>
                <w:sz w:val="22"/>
                <w:szCs w:val="22"/>
                <w:lang w:val="mn-MN"/>
              </w:rPr>
              <w:t>Улирлын шалгалтын гүйцэтгэлийн оноо</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EBAE78B" w14:textId="77777777" w:rsidR="00475E86" w:rsidRPr="008279FF" w:rsidRDefault="00475E86" w:rsidP="008F6AAF">
            <w:pPr>
              <w:pStyle w:val="NoSpacing"/>
              <w:spacing w:line="276" w:lineRule="auto"/>
              <w:jc w:val="center"/>
              <w:rPr>
                <w:rFonts w:ascii="Times New Roman" w:hAnsi="Times New Roman" w:cs="Times New Roman"/>
                <w:bCs/>
                <w:sz w:val="22"/>
                <w:szCs w:val="22"/>
                <w:lang w:val="mn-MN"/>
              </w:rPr>
            </w:pPr>
            <w:r w:rsidRPr="008279FF">
              <w:rPr>
                <w:rFonts w:ascii="Times New Roman" w:hAnsi="Times New Roman" w:cs="Times New Roman"/>
                <w:bCs/>
                <w:sz w:val="22"/>
                <w:szCs w:val="22"/>
                <w:lang w:val="mn-MN"/>
              </w:rPr>
              <w:t>30 оноо</w:t>
            </w:r>
          </w:p>
        </w:tc>
      </w:tr>
      <w:tr w:rsidR="00475E86" w:rsidRPr="008279FF" w14:paraId="3D6404AF" w14:textId="77777777" w:rsidTr="008371F0">
        <w:trPr>
          <w:trHeight w:val="516"/>
        </w:trPr>
        <w:tc>
          <w:tcPr>
            <w:tcW w:w="1099" w:type="dxa"/>
            <w:tcBorders>
              <w:top w:val="single" w:sz="4" w:space="0" w:color="auto"/>
              <w:left w:val="single" w:sz="4" w:space="0" w:color="auto"/>
              <w:bottom w:val="single" w:sz="4" w:space="0" w:color="auto"/>
              <w:right w:val="single" w:sz="4" w:space="0" w:color="auto"/>
            </w:tcBorders>
            <w:vAlign w:val="center"/>
            <w:hideMark/>
          </w:tcPr>
          <w:p w14:paraId="77EF4DF7"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О</w:t>
            </w:r>
            <w:r w:rsidRPr="008279FF">
              <w:rPr>
                <w:rFonts w:ascii="Times New Roman" w:hAnsi="Times New Roman" w:cs="Times New Roman"/>
                <w:b/>
                <w:bCs/>
                <w:sz w:val="22"/>
                <w:szCs w:val="22"/>
                <w:vertAlign w:val="subscript"/>
                <w:lang w:val="mn-MN"/>
              </w:rPr>
              <w:t xml:space="preserve"> </w:t>
            </w:r>
            <w:r w:rsidRPr="008279FF">
              <w:rPr>
                <w:rFonts w:ascii="Times New Roman" w:hAnsi="Times New Roman" w:cs="Times New Roman"/>
                <w:b/>
                <w:bCs/>
                <w:sz w:val="22"/>
                <w:szCs w:val="22"/>
                <w:lang w:val="mn-MN"/>
              </w:rPr>
              <w:t>оноо</w:t>
            </w:r>
          </w:p>
        </w:tc>
        <w:tc>
          <w:tcPr>
            <w:tcW w:w="7122" w:type="dxa"/>
            <w:gridSpan w:val="2"/>
            <w:tcBorders>
              <w:top w:val="single" w:sz="4" w:space="0" w:color="auto"/>
              <w:left w:val="single" w:sz="4" w:space="0" w:color="auto"/>
              <w:bottom w:val="single" w:sz="4" w:space="0" w:color="auto"/>
              <w:right w:val="single" w:sz="4" w:space="0" w:color="auto"/>
            </w:tcBorders>
            <w:vAlign w:val="center"/>
            <w:hideMark/>
          </w:tcPr>
          <w:p w14:paraId="328EF25E"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Нийт үнэлгээ</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0F4E0E2" w14:textId="77777777" w:rsidR="00475E86" w:rsidRPr="008279FF" w:rsidRDefault="00475E86" w:rsidP="008371F0">
            <w:pPr>
              <w:pStyle w:val="NoSpacing"/>
              <w:spacing w:line="276" w:lineRule="auto"/>
              <w:jc w:val="center"/>
              <w:rPr>
                <w:rFonts w:ascii="Times New Roman" w:hAnsi="Times New Roman" w:cs="Times New Roman"/>
                <w:b/>
                <w:bCs/>
                <w:sz w:val="22"/>
                <w:szCs w:val="22"/>
                <w:lang w:val="mn-MN"/>
              </w:rPr>
            </w:pPr>
            <w:r w:rsidRPr="008279FF">
              <w:rPr>
                <w:rFonts w:ascii="Times New Roman" w:hAnsi="Times New Roman" w:cs="Times New Roman"/>
                <w:b/>
                <w:bCs/>
                <w:sz w:val="22"/>
                <w:szCs w:val="22"/>
                <w:lang w:val="mn-MN"/>
              </w:rPr>
              <w:t>100 оноо</w:t>
            </w:r>
          </w:p>
        </w:tc>
      </w:tr>
    </w:tbl>
    <w:p w14:paraId="12719375" w14:textId="77777777" w:rsidR="00475E86" w:rsidRPr="0012736D" w:rsidRDefault="00475E86" w:rsidP="00040929">
      <w:pPr>
        <w:spacing w:before="60" w:after="0" w:line="240" w:lineRule="auto"/>
        <w:rPr>
          <w:rFonts w:cs="Times New Roman"/>
          <w:lang w:val="mn-MN"/>
        </w:rPr>
      </w:pPr>
    </w:p>
    <w:p w14:paraId="4223776A" w14:textId="77777777"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ХИЧЭЭЛД АШИГЛАХ НОМ, СУРАХ БИЧГИЙН ЖАГСААЛТ </w:t>
      </w:r>
    </w:p>
    <w:p w14:paraId="65A8E4EA" w14:textId="77777777" w:rsidR="00040929" w:rsidRPr="008279FF" w:rsidRDefault="00040929" w:rsidP="008279FF">
      <w:pPr>
        <w:spacing w:after="0" w:line="240" w:lineRule="auto"/>
        <w:jc w:val="both"/>
        <w:rPr>
          <w:rFonts w:cs="Times New Roman"/>
          <w:i/>
          <w:iCs/>
          <w:lang w:val="mn-MN"/>
        </w:rPr>
      </w:pPr>
      <w:r w:rsidRPr="008279FF">
        <w:rPr>
          <w:rFonts w:cs="Times New Roman"/>
          <w:i/>
          <w:iCs/>
          <w:lang w:val="mn-MN"/>
        </w:rPr>
        <w:t>Үндсэн сурах бичиг:</w:t>
      </w:r>
    </w:p>
    <w:p w14:paraId="2CAC5A3C" w14:textId="77777777" w:rsidR="00412DA0" w:rsidRPr="008279FF" w:rsidRDefault="00412DA0" w:rsidP="008279FF">
      <w:pPr>
        <w:pStyle w:val="ListParagraph"/>
        <w:spacing w:after="0" w:line="240" w:lineRule="auto"/>
        <w:ind w:left="360"/>
        <w:rPr>
          <w:rFonts w:cs="Times New Roman"/>
          <w:color w:val="000000"/>
          <w:lang w:val="mn-MN"/>
        </w:rPr>
      </w:pPr>
      <w:r w:rsidRPr="008279FF">
        <w:rPr>
          <w:rFonts w:cs="Times New Roman"/>
          <w:color w:val="000000"/>
        </w:rPr>
        <w:t>1.</w:t>
      </w:r>
      <w:r w:rsidRPr="008279FF">
        <w:rPr>
          <w:rFonts w:cs="Times New Roman"/>
          <w:color w:val="000000"/>
          <w:lang w:val="mn-MN"/>
        </w:rPr>
        <w:t xml:space="preserve"> Батчулуун.Ц., Цэнгэл Б., Гэрэлбаатар С. Цэцэрлэгжүүлэлт, ногоон байгууламж УБ. 2016</w:t>
      </w:r>
    </w:p>
    <w:p w14:paraId="180F7FAE" w14:textId="02AE9526" w:rsidR="00412DA0" w:rsidRPr="008279FF" w:rsidRDefault="00B0713F" w:rsidP="008279FF">
      <w:pPr>
        <w:pStyle w:val="ListParagraph"/>
        <w:spacing w:after="0" w:line="240" w:lineRule="auto"/>
        <w:ind w:left="360"/>
        <w:rPr>
          <w:rFonts w:eastAsia="Times New Roman" w:cs="Times New Roman"/>
          <w:color w:val="000000"/>
          <w:lang w:val="mn-MN" w:eastAsia="mn-MN"/>
        </w:rPr>
      </w:pPr>
      <w:r w:rsidRPr="008279FF">
        <w:rPr>
          <w:rFonts w:eastAsia="Times New Roman" w:cs="Times New Roman"/>
          <w:color w:val="000000"/>
          <w:lang w:val="mn-MN" w:eastAsia="mn-MN"/>
        </w:rPr>
        <w:t>2</w:t>
      </w:r>
      <w:r w:rsidR="00412DA0" w:rsidRPr="008279FF">
        <w:rPr>
          <w:rFonts w:eastAsia="Times New Roman" w:cs="Times New Roman"/>
          <w:color w:val="000000"/>
          <w:lang w:val="mn-MN" w:eastAsia="mn-MN"/>
        </w:rPr>
        <w:t>. Чимид. Б Хот цэцэрлэгжүүлэлтийн үндэс.УБ.2008.</w:t>
      </w:r>
    </w:p>
    <w:p w14:paraId="25A1F886" w14:textId="5798B5A8" w:rsidR="00412DA0" w:rsidRPr="008279FF" w:rsidRDefault="00B0713F" w:rsidP="008279FF">
      <w:pPr>
        <w:pStyle w:val="ListParagraph"/>
        <w:spacing w:after="0" w:line="240" w:lineRule="auto"/>
        <w:ind w:left="360"/>
        <w:rPr>
          <w:rFonts w:eastAsia="Times New Roman" w:cs="Times New Roman"/>
          <w:color w:val="000000"/>
          <w:lang w:val="mn-MN" w:eastAsia="mn-MN"/>
        </w:rPr>
      </w:pPr>
      <w:r w:rsidRPr="008279FF">
        <w:rPr>
          <w:rFonts w:eastAsia="Times New Roman" w:cs="Times New Roman"/>
          <w:color w:val="000000"/>
          <w:lang w:val="mn-MN" w:eastAsia="mn-MN"/>
        </w:rPr>
        <w:t>3</w:t>
      </w:r>
      <w:r w:rsidR="00412DA0" w:rsidRPr="008279FF">
        <w:rPr>
          <w:rFonts w:eastAsia="Times New Roman" w:cs="Times New Roman"/>
          <w:color w:val="000000"/>
          <w:lang w:val="mn-MN" w:eastAsia="mn-MN"/>
        </w:rPr>
        <w:t>. Чимэд Б. Хотын ногоон байгууламж ба ландшафт дендрологийн үндэс. УБ. 2014</w:t>
      </w:r>
    </w:p>
    <w:p w14:paraId="32BD8676" w14:textId="77777777" w:rsidR="00040929" w:rsidRPr="008279FF" w:rsidRDefault="00040929" w:rsidP="008279FF">
      <w:pPr>
        <w:spacing w:after="0" w:line="240" w:lineRule="auto"/>
        <w:jc w:val="both"/>
        <w:rPr>
          <w:rFonts w:cs="Times New Roman"/>
          <w:i/>
          <w:iCs/>
          <w:lang w:val="mn-MN"/>
        </w:rPr>
      </w:pPr>
      <w:r w:rsidRPr="008279FF">
        <w:rPr>
          <w:rFonts w:cs="Times New Roman"/>
          <w:i/>
          <w:iCs/>
          <w:lang w:val="mn-MN"/>
        </w:rPr>
        <w:t xml:space="preserve">Нэмэлтээр унших ном: </w:t>
      </w:r>
    </w:p>
    <w:p w14:paraId="0A0A6DDB" w14:textId="2B7252CF" w:rsidR="00412DA0" w:rsidRPr="008279FF" w:rsidRDefault="00B0713F" w:rsidP="008279FF">
      <w:pPr>
        <w:pStyle w:val="ListParagraph"/>
        <w:spacing w:after="0" w:line="240" w:lineRule="auto"/>
        <w:ind w:left="360"/>
        <w:rPr>
          <w:rFonts w:cs="Times New Roman"/>
          <w:color w:val="000000"/>
          <w:lang w:val="mn-MN"/>
        </w:rPr>
      </w:pPr>
      <w:r w:rsidRPr="008279FF">
        <w:rPr>
          <w:rFonts w:cs="Times New Roman"/>
          <w:color w:val="000000"/>
          <w:lang w:val="mn-MN"/>
        </w:rPr>
        <w:t>1</w:t>
      </w:r>
      <w:r w:rsidR="00412DA0" w:rsidRPr="008279FF">
        <w:rPr>
          <w:rFonts w:cs="Times New Roman"/>
          <w:color w:val="000000"/>
          <w:lang w:val="mn-MN"/>
        </w:rPr>
        <w:t>. Гомбосүрэн., Цэнгэл. Модлог ургамал судлал УБ. 2005</w:t>
      </w:r>
    </w:p>
    <w:p w14:paraId="4D251797" w14:textId="29F26985" w:rsidR="00412DA0" w:rsidRPr="008279FF" w:rsidRDefault="00B0713F" w:rsidP="008279FF">
      <w:pPr>
        <w:pStyle w:val="ListParagraph"/>
        <w:spacing w:after="0" w:line="240" w:lineRule="auto"/>
        <w:ind w:left="360"/>
        <w:rPr>
          <w:rFonts w:eastAsia="Times New Roman" w:cs="Times New Roman"/>
          <w:color w:val="000000"/>
          <w:lang w:val="mn-MN" w:eastAsia="mn-MN"/>
        </w:rPr>
      </w:pPr>
      <w:r w:rsidRPr="008279FF">
        <w:rPr>
          <w:rFonts w:cs="Times New Roman"/>
          <w:color w:val="000000"/>
          <w:lang w:val="mn-MN"/>
        </w:rPr>
        <w:t>2</w:t>
      </w:r>
      <w:r w:rsidR="00412DA0" w:rsidRPr="008279FF">
        <w:rPr>
          <w:rFonts w:cs="Times New Roman"/>
          <w:color w:val="000000"/>
          <w:lang w:val="mn-MN"/>
        </w:rPr>
        <w:t xml:space="preserve">. </w:t>
      </w:r>
      <w:r w:rsidR="00412DA0" w:rsidRPr="008279FF">
        <w:rPr>
          <w:rFonts w:eastAsia="Times New Roman" w:cs="Times New Roman"/>
          <w:color w:val="000000"/>
          <w:lang w:val="mn-MN" w:eastAsia="mn-MN"/>
        </w:rPr>
        <w:t>Даваажамц. Ц, Санчир. Ч. Мод зүлэг тарьж арчлах үндэслэл. УБ. 1982</w:t>
      </w:r>
    </w:p>
    <w:p w14:paraId="5B808BB6" w14:textId="77777777" w:rsidR="00B0713F" w:rsidRDefault="00B0713F" w:rsidP="00040929">
      <w:pPr>
        <w:spacing w:before="60" w:after="0" w:line="240" w:lineRule="auto"/>
        <w:rPr>
          <w:rFonts w:cs="Times New Roman"/>
          <w:b/>
          <w:lang w:val="mn-MN"/>
        </w:rPr>
      </w:pPr>
    </w:p>
    <w:p w14:paraId="0997D9F2" w14:textId="03CC9BC5" w:rsidR="00040929" w:rsidRPr="0012736D" w:rsidRDefault="00040929" w:rsidP="00040929">
      <w:pPr>
        <w:spacing w:before="60" w:after="0" w:line="240" w:lineRule="auto"/>
        <w:rPr>
          <w:rFonts w:cs="Times New Roman"/>
          <w:b/>
          <w:lang w:val="mn-MN"/>
        </w:rPr>
      </w:pPr>
      <w:r w:rsidRPr="0012736D">
        <w:rPr>
          <w:rFonts w:cs="Times New Roman"/>
          <w:b/>
          <w:lang w:val="mn-MN"/>
        </w:rPr>
        <w:t xml:space="preserve">СУРГАЛТАД АШИГЛАХ МАТЕРИАЛ: </w:t>
      </w:r>
    </w:p>
    <w:p w14:paraId="7BF20AE5" w14:textId="77777777" w:rsidR="00CF2A68" w:rsidRPr="0026604F" w:rsidRDefault="00CF2A68" w:rsidP="00CF2A68">
      <w:pPr>
        <w:pStyle w:val="ListParagraph"/>
        <w:numPr>
          <w:ilvl w:val="0"/>
          <w:numId w:val="16"/>
        </w:numPr>
        <w:spacing w:after="0" w:line="240" w:lineRule="auto"/>
        <w:rPr>
          <w:rFonts w:cs="Times New Roman"/>
          <w:lang w:val="mn-MN"/>
        </w:rPr>
      </w:pPr>
      <w:r w:rsidRPr="0026604F">
        <w:rPr>
          <w:rFonts w:cs="Times New Roman"/>
          <w:lang w:val="mn-MN"/>
        </w:rPr>
        <w:t>Тараах материал</w:t>
      </w:r>
    </w:p>
    <w:p w14:paraId="0F98E9A8" w14:textId="77777777" w:rsidR="00CF2A68" w:rsidRPr="0026604F" w:rsidRDefault="00CF2A68" w:rsidP="00CF2A68">
      <w:pPr>
        <w:pStyle w:val="ListParagraph"/>
        <w:numPr>
          <w:ilvl w:val="0"/>
          <w:numId w:val="16"/>
        </w:numPr>
        <w:spacing w:after="0" w:line="240" w:lineRule="auto"/>
        <w:rPr>
          <w:rFonts w:cs="Times New Roman"/>
          <w:lang w:val="mn-MN"/>
        </w:rPr>
      </w:pPr>
      <w:r w:rsidRPr="0026604F">
        <w:rPr>
          <w:rFonts w:cs="Times New Roman"/>
          <w:lang w:val="mn-MN"/>
        </w:rPr>
        <w:t>Гарын авлага</w:t>
      </w:r>
    </w:p>
    <w:p w14:paraId="78488C3F" w14:textId="77777777" w:rsidR="00CF2A68" w:rsidRPr="0026604F" w:rsidRDefault="00CF2A68" w:rsidP="00CF2A68">
      <w:pPr>
        <w:pStyle w:val="ListParagraph"/>
        <w:numPr>
          <w:ilvl w:val="0"/>
          <w:numId w:val="16"/>
        </w:numPr>
        <w:spacing w:after="0" w:line="240" w:lineRule="auto"/>
        <w:rPr>
          <w:rFonts w:cs="Times New Roman"/>
          <w:lang w:val="mn-MN"/>
        </w:rPr>
      </w:pPr>
      <w:r w:rsidRPr="0026604F">
        <w:rPr>
          <w:rFonts w:cs="Times New Roman"/>
          <w:lang w:val="mn-MN"/>
        </w:rPr>
        <w:t>Үзүүлэн, плакат</w:t>
      </w:r>
    </w:p>
    <w:p w14:paraId="12395243" w14:textId="77777777" w:rsidR="00CF2A68" w:rsidRPr="0026604F" w:rsidRDefault="00CF2A68" w:rsidP="00CF2A68">
      <w:pPr>
        <w:pStyle w:val="ListParagraph"/>
        <w:numPr>
          <w:ilvl w:val="0"/>
          <w:numId w:val="16"/>
        </w:numPr>
        <w:spacing w:after="0" w:line="240" w:lineRule="auto"/>
        <w:rPr>
          <w:rFonts w:cs="Times New Roman"/>
          <w:lang w:val="mn-MN"/>
        </w:rPr>
      </w:pPr>
      <w:r w:rsidRPr="0026604F">
        <w:rPr>
          <w:rFonts w:cs="Times New Roman"/>
          <w:lang w:val="mn-MN"/>
        </w:rPr>
        <w:t>Богино хэмжээний видео</w:t>
      </w:r>
    </w:p>
    <w:p w14:paraId="3C15941B" w14:textId="77777777" w:rsidR="00CF2A68" w:rsidRPr="0026604F" w:rsidRDefault="00CF2A68" w:rsidP="00CF2A68">
      <w:pPr>
        <w:pStyle w:val="ListParagraph"/>
        <w:numPr>
          <w:ilvl w:val="0"/>
          <w:numId w:val="16"/>
        </w:numPr>
        <w:spacing w:after="0" w:line="240" w:lineRule="auto"/>
        <w:rPr>
          <w:rFonts w:cs="Times New Roman"/>
          <w:lang w:val="mn-MN"/>
        </w:rPr>
      </w:pPr>
      <w:r w:rsidRPr="0026604F">
        <w:rPr>
          <w:rFonts w:cs="Times New Roman"/>
          <w:lang w:val="mn-MN"/>
        </w:rPr>
        <w:t>проектор</w:t>
      </w:r>
    </w:p>
    <w:p w14:paraId="03347C7C" w14:textId="77777777" w:rsidR="00CF2A68" w:rsidRDefault="00CF2A68" w:rsidP="00040929">
      <w:pPr>
        <w:spacing w:before="60" w:after="0" w:line="240" w:lineRule="auto"/>
        <w:jc w:val="both"/>
        <w:rPr>
          <w:rFonts w:cs="Times New Roman"/>
          <w:b/>
          <w:lang w:val="mn-MN"/>
        </w:rPr>
      </w:pPr>
    </w:p>
    <w:p w14:paraId="6365198A" w14:textId="34911FCC" w:rsidR="00CF2A68" w:rsidRDefault="00CF2A68" w:rsidP="00040929">
      <w:pPr>
        <w:spacing w:before="60" w:after="0" w:line="240" w:lineRule="auto"/>
        <w:jc w:val="both"/>
        <w:rPr>
          <w:rFonts w:cs="Times New Roman"/>
          <w:b/>
          <w:lang w:val="mn-MN"/>
        </w:rPr>
      </w:pPr>
    </w:p>
    <w:p w14:paraId="3E7DA416" w14:textId="750CA4B3" w:rsidR="008F6AAF" w:rsidRDefault="008F6AAF" w:rsidP="00040929">
      <w:pPr>
        <w:spacing w:before="60" w:after="0" w:line="240" w:lineRule="auto"/>
        <w:jc w:val="both"/>
        <w:rPr>
          <w:rFonts w:cs="Times New Roman"/>
          <w:b/>
          <w:lang w:val="mn-MN"/>
        </w:rPr>
      </w:pPr>
    </w:p>
    <w:p w14:paraId="01175686" w14:textId="775F10F1" w:rsidR="008F6AAF" w:rsidRDefault="008F6AAF" w:rsidP="00040929">
      <w:pPr>
        <w:spacing w:before="60" w:after="0" w:line="240" w:lineRule="auto"/>
        <w:jc w:val="both"/>
        <w:rPr>
          <w:rFonts w:cs="Times New Roman"/>
          <w:b/>
          <w:lang w:val="mn-MN"/>
        </w:rPr>
      </w:pPr>
    </w:p>
    <w:p w14:paraId="1519EB96" w14:textId="1E6F8614" w:rsidR="008F6AAF" w:rsidRDefault="008F6AAF" w:rsidP="00040929">
      <w:pPr>
        <w:spacing w:before="60" w:after="0" w:line="240" w:lineRule="auto"/>
        <w:jc w:val="both"/>
        <w:rPr>
          <w:rFonts w:cs="Times New Roman"/>
          <w:b/>
          <w:lang w:val="mn-MN"/>
        </w:rPr>
      </w:pPr>
    </w:p>
    <w:p w14:paraId="377763AA" w14:textId="7A3745A6" w:rsidR="008F6AAF" w:rsidRDefault="008F6AAF" w:rsidP="00040929">
      <w:pPr>
        <w:spacing w:before="60" w:after="0" w:line="240" w:lineRule="auto"/>
        <w:jc w:val="both"/>
        <w:rPr>
          <w:rFonts w:cs="Times New Roman"/>
          <w:b/>
          <w:lang w:val="mn-MN"/>
        </w:rPr>
      </w:pPr>
    </w:p>
    <w:p w14:paraId="3577E9CA" w14:textId="5450C738" w:rsidR="008F6AAF" w:rsidRDefault="008F6AAF" w:rsidP="00040929">
      <w:pPr>
        <w:spacing w:before="60" w:after="0" w:line="240" w:lineRule="auto"/>
        <w:jc w:val="both"/>
        <w:rPr>
          <w:rFonts w:cs="Times New Roman"/>
          <w:b/>
          <w:lang w:val="mn-MN"/>
        </w:rPr>
      </w:pPr>
    </w:p>
    <w:p w14:paraId="39F78B35" w14:textId="68A43E41" w:rsidR="008F6AAF" w:rsidRDefault="008F6AAF" w:rsidP="00040929">
      <w:pPr>
        <w:spacing w:before="60" w:after="0" w:line="240" w:lineRule="auto"/>
        <w:jc w:val="both"/>
        <w:rPr>
          <w:rFonts w:cs="Times New Roman"/>
          <w:b/>
          <w:lang w:val="mn-MN"/>
        </w:rPr>
      </w:pPr>
    </w:p>
    <w:p w14:paraId="7FF520D2" w14:textId="79F916FD" w:rsidR="008F6AAF" w:rsidRDefault="008F6AAF" w:rsidP="00040929">
      <w:pPr>
        <w:spacing w:before="60" w:after="0" w:line="240" w:lineRule="auto"/>
        <w:jc w:val="both"/>
        <w:rPr>
          <w:rFonts w:cs="Times New Roman"/>
          <w:b/>
          <w:lang w:val="mn-MN"/>
        </w:rPr>
      </w:pPr>
    </w:p>
    <w:p w14:paraId="63F3EE1B" w14:textId="200267F0" w:rsidR="008F6AAF" w:rsidRDefault="008F6AAF" w:rsidP="00040929">
      <w:pPr>
        <w:spacing w:before="60" w:after="0" w:line="240" w:lineRule="auto"/>
        <w:jc w:val="both"/>
        <w:rPr>
          <w:rFonts w:cs="Times New Roman"/>
          <w:b/>
          <w:lang w:val="mn-MN"/>
        </w:rPr>
      </w:pPr>
    </w:p>
    <w:p w14:paraId="175A2BC5" w14:textId="794DE646" w:rsidR="008F6AAF" w:rsidRDefault="008F6AAF" w:rsidP="00040929">
      <w:pPr>
        <w:spacing w:before="60" w:after="0" w:line="240" w:lineRule="auto"/>
        <w:jc w:val="both"/>
        <w:rPr>
          <w:rFonts w:cs="Times New Roman"/>
          <w:b/>
          <w:lang w:val="mn-MN"/>
        </w:rPr>
      </w:pPr>
    </w:p>
    <w:p w14:paraId="3C881719" w14:textId="4BEAE3BC" w:rsidR="008F6AAF" w:rsidRDefault="008F6AAF" w:rsidP="00040929">
      <w:pPr>
        <w:spacing w:before="60" w:after="0" w:line="240" w:lineRule="auto"/>
        <w:jc w:val="both"/>
        <w:rPr>
          <w:rFonts w:cs="Times New Roman"/>
          <w:b/>
          <w:lang w:val="mn-MN"/>
        </w:rPr>
      </w:pPr>
    </w:p>
    <w:p w14:paraId="0D2F9258" w14:textId="750DF4C9" w:rsidR="008F6AAF" w:rsidRDefault="008F6AAF" w:rsidP="00040929">
      <w:pPr>
        <w:spacing w:before="60" w:after="0" w:line="240" w:lineRule="auto"/>
        <w:jc w:val="both"/>
        <w:rPr>
          <w:rFonts w:cs="Times New Roman"/>
          <w:b/>
          <w:lang w:val="mn-MN"/>
        </w:rPr>
      </w:pPr>
    </w:p>
    <w:p w14:paraId="3374B36A" w14:textId="1F13AEAB" w:rsidR="008F6AAF" w:rsidRDefault="008F6AAF" w:rsidP="00040929">
      <w:pPr>
        <w:spacing w:before="60" w:after="0" w:line="240" w:lineRule="auto"/>
        <w:jc w:val="both"/>
        <w:rPr>
          <w:rFonts w:cs="Times New Roman"/>
          <w:b/>
          <w:lang w:val="mn-MN"/>
        </w:rPr>
      </w:pPr>
    </w:p>
    <w:p w14:paraId="5120A2B2" w14:textId="77777777" w:rsidR="008F6AAF" w:rsidRDefault="008F6AAF" w:rsidP="00040929">
      <w:pPr>
        <w:spacing w:before="60" w:after="0" w:line="240" w:lineRule="auto"/>
        <w:jc w:val="both"/>
        <w:rPr>
          <w:rFonts w:cs="Times New Roman"/>
          <w:b/>
          <w:lang w:val="mn-MN"/>
        </w:rPr>
      </w:pPr>
    </w:p>
    <w:p w14:paraId="5D54DDFC" w14:textId="77777777" w:rsidR="0026604F" w:rsidRDefault="0026604F" w:rsidP="00040929">
      <w:pPr>
        <w:spacing w:before="60" w:after="0" w:line="240" w:lineRule="auto"/>
        <w:jc w:val="both"/>
        <w:rPr>
          <w:rFonts w:cs="Times New Roman"/>
          <w:b/>
          <w:lang w:val="mn-MN"/>
        </w:rPr>
      </w:pPr>
    </w:p>
    <w:p w14:paraId="48D4C4E0" w14:textId="77777777" w:rsidR="00CF2A68" w:rsidRDefault="00CF2A68" w:rsidP="00040929">
      <w:pPr>
        <w:spacing w:before="60" w:after="0" w:line="240" w:lineRule="auto"/>
        <w:jc w:val="both"/>
        <w:rPr>
          <w:rFonts w:cs="Times New Roman"/>
          <w:b/>
          <w:lang w:val="mn-MN"/>
        </w:rPr>
      </w:pPr>
    </w:p>
    <w:p w14:paraId="76EB64AC" w14:textId="186B0987" w:rsidR="00040929"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СЭДЭВЧИЛСЭН ТӨЛӨВЛӨГӨӨ </w:t>
      </w:r>
    </w:p>
    <w:p w14:paraId="3F821778" w14:textId="77777777" w:rsidR="00040929" w:rsidRPr="00BE11AB" w:rsidRDefault="00040929" w:rsidP="00040929">
      <w:pPr>
        <w:spacing w:before="60" w:after="0" w:line="240" w:lineRule="auto"/>
        <w:jc w:val="both"/>
        <w:rPr>
          <w:rFonts w:cs="Times New Roman"/>
          <w:lang w:val="mn-MN"/>
        </w:rPr>
      </w:pPr>
    </w:p>
    <w:p w14:paraId="7CCB203F" w14:textId="77777777" w:rsidR="00040929" w:rsidRPr="00BE11AB" w:rsidRDefault="00040929" w:rsidP="00040929">
      <w:pPr>
        <w:spacing w:after="0" w:line="360" w:lineRule="auto"/>
        <w:rPr>
          <w:b/>
          <w:lang w:val="mn-MN"/>
        </w:rPr>
      </w:pPr>
      <w:r w:rsidRPr="00BE11AB">
        <w:rPr>
          <w:b/>
          <w:lang w:val="mn-MN"/>
        </w:rPr>
        <w:t xml:space="preserve">Лекцийн хичээл: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01"/>
        <w:gridCol w:w="5670"/>
        <w:gridCol w:w="850"/>
      </w:tblGrid>
      <w:tr w:rsidR="00CF2A68" w:rsidRPr="00F92F74" w14:paraId="7A65145F" w14:textId="77777777" w:rsidTr="005919D1">
        <w:trPr>
          <w:cantSplit/>
          <w:trHeight w:val="747"/>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EC179" w14:textId="77777777" w:rsidR="00CF2A68" w:rsidRPr="00F92F74" w:rsidRDefault="00CF2A68" w:rsidP="00CF2A68">
            <w:pPr>
              <w:jc w:val="center"/>
              <w:rPr>
                <w:rFonts w:cs="Times New Roman"/>
                <w:lang w:val="mn-MN"/>
              </w:rPr>
            </w:pPr>
            <w:r w:rsidRPr="00F92F74">
              <w:rPr>
                <w:rFonts w:cs="Times New Roman"/>
                <w:lang w:val="mn-MN"/>
              </w:rPr>
              <w:t>7</w:t>
            </w:r>
          </w:p>
          <w:p w14:paraId="07DAC84D" w14:textId="090137BF" w:rsidR="00CF2A68" w:rsidRPr="00F92F74" w:rsidRDefault="00CF2A68" w:rsidP="00CF2A68">
            <w:pPr>
              <w:pStyle w:val="NoSpacing"/>
              <w:spacing w:line="276" w:lineRule="auto"/>
              <w:ind w:left="113" w:right="113"/>
              <w:jc w:val="center"/>
              <w:rPr>
                <w:rFonts w:ascii="Times New Roman" w:hAnsi="Times New Roman" w:cs="Times New Roman"/>
                <w:b/>
                <w:bCs/>
                <w:lang w:val="mn-MN"/>
              </w:rPr>
            </w:pPr>
            <w:r w:rsidRPr="00F92F74">
              <w:rPr>
                <w:rFonts w:ascii="Times New Roman" w:hAnsi="Times New Roman" w:cs="Times New Roman"/>
                <w:lang w:val="mn-MN"/>
              </w:rPr>
              <w:t>хоног</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2E9F1" w14:textId="1ACC75E4" w:rsidR="00CF2A68" w:rsidRPr="00F92F74" w:rsidRDefault="00CF2A68" w:rsidP="00CF2A68">
            <w:pPr>
              <w:pStyle w:val="NoSpacing"/>
              <w:spacing w:line="276" w:lineRule="auto"/>
              <w:jc w:val="center"/>
              <w:rPr>
                <w:rFonts w:ascii="Times New Roman" w:hAnsi="Times New Roman" w:cs="Times New Roman"/>
                <w:b/>
                <w:bCs/>
                <w:lang w:val="mn-MN"/>
              </w:rPr>
            </w:pPr>
            <w:r w:rsidRPr="00F92F74">
              <w:rPr>
                <w:rFonts w:ascii="Times New Roman" w:hAnsi="Times New Roman" w:cs="Times New Roman"/>
                <w:lang w:val="mn-MN"/>
              </w:rPr>
              <w:t>Хичээлийн сэдэв</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5B6B0" w14:textId="3C2F14A4" w:rsidR="00CF2A68" w:rsidRPr="00F92F74" w:rsidRDefault="00CF2A68" w:rsidP="00CF2A68">
            <w:pPr>
              <w:pStyle w:val="NoSpacing"/>
              <w:spacing w:line="276" w:lineRule="auto"/>
              <w:jc w:val="center"/>
              <w:rPr>
                <w:rFonts w:ascii="Times New Roman" w:hAnsi="Times New Roman" w:cs="Times New Roman"/>
                <w:b/>
                <w:bCs/>
                <w:lang w:val="mn-MN"/>
              </w:rPr>
            </w:pPr>
            <w:r w:rsidRPr="00F92F74">
              <w:rPr>
                <w:rFonts w:ascii="Times New Roman" w:hAnsi="Times New Roman" w:cs="Times New Roman"/>
                <w:lang w:val="mn-MN"/>
              </w:rPr>
              <w:t>Сэдвийн агуулга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E6CC1" w14:textId="738A33F5" w:rsidR="00CF2A68" w:rsidRPr="00F92F74" w:rsidRDefault="00CF2A68" w:rsidP="00CF2A68">
            <w:pPr>
              <w:pStyle w:val="NoSpacing"/>
              <w:spacing w:line="276" w:lineRule="auto"/>
              <w:ind w:left="113" w:right="113"/>
              <w:jc w:val="center"/>
              <w:rPr>
                <w:rFonts w:ascii="Times New Roman" w:hAnsi="Times New Roman" w:cs="Times New Roman"/>
                <w:lang w:val="mn-MN"/>
              </w:rPr>
            </w:pPr>
            <w:r w:rsidRPr="00F92F74">
              <w:rPr>
                <w:rFonts w:ascii="Times New Roman" w:hAnsi="Times New Roman" w:cs="Times New Roman"/>
                <w:lang w:val="mn-MN"/>
              </w:rPr>
              <w:t>Цаг</w:t>
            </w:r>
          </w:p>
        </w:tc>
      </w:tr>
      <w:tr w:rsidR="00CF2A68" w:rsidRPr="00BA26B6" w14:paraId="6E94E80A" w14:textId="77777777" w:rsidTr="00093066">
        <w:trPr>
          <w:cantSplit/>
          <w:trHeight w:val="938"/>
        </w:trPr>
        <w:tc>
          <w:tcPr>
            <w:tcW w:w="964" w:type="dxa"/>
            <w:tcBorders>
              <w:top w:val="single" w:sz="4" w:space="0" w:color="auto"/>
              <w:left w:val="single" w:sz="4" w:space="0" w:color="auto"/>
              <w:bottom w:val="single" w:sz="4" w:space="0" w:color="auto"/>
              <w:right w:val="single" w:sz="4" w:space="0" w:color="auto"/>
            </w:tcBorders>
            <w:vAlign w:val="center"/>
            <w:hideMark/>
          </w:tcPr>
          <w:p w14:paraId="12CB8D28" w14:textId="77777777" w:rsidR="00CF2A68" w:rsidRPr="003F6A4F" w:rsidRDefault="00CF2A68" w:rsidP="008371F0">
            <w:pPr>
              <w:pStyle w:val="NoSpacing"/>
              <w:spacing w:line="276" w:lineRule="auto"/>
              <w:jc w:val="center"/>
              <w:rPr>
                <w:rFonts w:ascii="Times New Roman" w:hAnsi="Times New Roman" w:cs="Times New Roman"/>
                <w:bCs/>
                <w:lang w:val="mn-MN"/>
              </w:rPr>
            </w:pPr>
            <w:r w:rsidRPr="003F6A4F">
              <w:rPr>
                <w:rFonts w:ascii="Times New Roman" w:hAnsi="Times New Roman" w:cs="Times New Roman"/>
                <w:bCs/>
                <w:lang w:val="mn-MN"/>
              </w:rPr>
              <w:t>I</w:t>
            </w:r>
          </w:p>
        </w:tc>
        <w:tc>
          <w:tcPr>
            <w:tcW w:w="1701" w:type="dxa"/>
            <w:tcBorders>
              <w:top w:val="single" w:sz="4" w:space="0" w:color="auto"/>
              <w:left w:val="single" w:sz="4" w:space="0" w:color="auto"/>
              <w:bottom w:val="single" w:sz="4" w:space="0" w:color="auto"/>
              <w:right w:val="single" w:sz="4" w:space="0" w:color="auto"/>
            </w:tcBorders>
            <w:vAlign w:val="center"/>
          </w:tcPr>
          <w:p w14:paraId="74ABD0E6" w14:textId="77777777" w:rsidR="00CF2A68" w:rsidRPr="00764592" w:rsidRDefault="00CF2A68" w:rsidP="005919D1">
            <w:pPr>
              <w:pStyle w:val="NoSpacing"/>
              <w:spacing w:line="276" w:lineRule="auto"/>
              <w:rPr>
                <w:rFonts w:ascii="Times New Roman" w:hAnsi="Times New Roman" w:cs="Times New Roman"/>
                <w:bCs/>
                <w:lang w:val="mn-MN"/>
              </w:rPr>
            </w:pPr>
            <w:r w:rsidRPr="00764592">
              <w:rPr>
                <w:rFonts w:ascii="Times New Roman" w:eastAsia="Times New Roman" w:hAnsi="Times New Roman" w:cs="Times New Roman"/>
                <w:color w:val="000000"/>
                <w:lang w:val="mn-MN" w:eastAsia="mn-MN"/>
              </w:rPr>
              <w:t>Хот сууринг цэцэрлэгжүүлэх арга зүй</w:t>
            </w:r>
          </w:p>
        </w:tc>
        <w:tc>
          <w:tcPr>
            <w:tcW w:w="5670" w:type="dxa"/>
            <w:tcBorders>
              <w:top w:val="single" w:sz="4" w:space="0" w:color="auto"/>
              <w:left w:val="single" w:sz="4" w:space="0" w:color="auto"/>
              <w:bottom w:val="single" w:sz="4" w:space="0" w:color="auto"/>
              <w:right w:val="single" w:sz="4" w:space="0" w:color="auto"/>
            </w:tcBorders>
          </w:tcPr>
          <w:p w14:paraId="27F06D06" w14:textId="04AEAF56" w:rsidR="00CF2A68" w:rsidRPr="00764592" w:rsidRDefault="00CF2A68" w:rsidP="00093066">
            <w:pPr>
              <w:spacing w:after="0" w:line="240" w:lineRule="auto"/>
              <w:jc w:val="both"/>
              <w:rPr>
                <w:rFonts w:ascii="Times New Roman Mon" w:hAnsi="Times New Roman Mon" w:cs="Arial"/>
                <w:bCs/>
                <w:sz w:val="20"/>
                <w:szCs w:val="20"/>
                <w:lang w:val="mn-MN"/>
              </w:rPr>
            </w:pPr>
            <w:r w:rsidRPr="00764592">
              <w:rPr>
                <w:rFonts w:eastAsia="Times New Roman" w:cs="Times New Roman"/>
                <w:color w:val="000000"/>
                <w:sz w:val="20"/>
                <w:szCs w:val="20"/>
                <w:lang w:val="mn-MN" w:eastAsia="mn-MN"/>
              </w:rPr>
              <w:t xml:space="preserve">Хот байгуулалт, төлөвлөлтийн шаардлага, нормативт заасан хэмжээнд нь хүргэж Ногоон байгууламж бий болгох нь тухайн хот сууринд оршин суугчдын эрүүл ахуйн шаардлага тэдний ажиллаж амьдрах нөхцлийг бүрдүүлэх чухал хүчин зүйл юм. </w:t>
            </w:r>
          </w:p>
        </w:tc>
        <w:tc>
          <w:tcPr>
            <w:tcW w:w="850" w:type="dxa"/>
            <w:tcBorders>
              <w:top w:val="single" w:sz="4" w:space="0" w:color="auto"/>
              <w:left w:val="single" w:sz="4" w:space="0" w:color="auto"/>
              <w:bottom w:val="single" w:sz="4" w:space="0" w:color="auto"/>
              <w:right w:val="single" w:sz="4" w:space="0" w:color="auto"/>
            </w:tcBorders>
            <w:hideMark/>
          </w:tcPr>
          <w:p w14:paraId="35DD450C" w14:textId="77777777" w:rsidR="005919D1" w:rsidRDefault="005919D1" w:rsidP="005919D1">
            <w:pPr>
              <w:pStyle w:val="NoSpacing"/>
              <w:spacing w:line="276" w:lineRule="auto"/>
              <w:jc w:val="center"/>
              <w:rPr>
                <w:rFonts w:ascii="Times New Roman" w:hAnsi="Times New Roman" w:cs="Times New Roman"/>
                <w:bCs/>
                <w:lang w:val="mn-MN"/>
              </w:rPr>
            </w:pPr>
          </w:p>
          <w:p w14:paraId="4D935186" w14:textId="0B401E76" w:rsidR="00CF2A68" w:rsidRPr="003F6A4F" w:rsidRDefault="00CF2A68" w:rsidP="005919D1">
            <w:pPr>
              <w:pStyle w:val="NoSpacing"/>
              <w:spacing w:line="276" w:lineRule="auto"/>
              <w:jc w:val="center"/>
              <w:rPr>
                <w:rFonts w:ascii="Times New Roman" w:hAnsi="Times New Roman" w:cs="Times New Roman"/>
                <w:bCs/>
                <w:lang w:val="mn-MN"/>
              </w:rPr>
            </w:pPr>
            <w:r w:rsidRPr="003F6A4F">
              <w:rPr>
                <w:rFonts w:ascii="Times New Roman" w:hAnsi="Times New Roman" w:cs="Times New Roman"/>
                <w:bCs/>
                <w:lang w:val="mn-MN"/>
              </w:rPr>
              <w:t>2</w:t>
            </w:r>
          </w:p>
        </w:tc>
      </w:tr>
      <w:tr w:rsidR="00CF2A68" w:rsidRPr="00BA26B6" w14:paraId="004D8C1B" w14:textId="77777777" w:rsidTr="005919D1">
        <w:trPr>
          <w:cantSplit/>
          <w:trHeight w:val="1395"/>
        </w:trPr>
        <w:tc>
          <w:tcPr>
            <w:tcW w:w="964" w:type="dxa"/>
            <w:tcBorders>
              <w:top w:val="single" w:sz="4" w:space="0" w:color="auto"/>
              <w:left w:val="single" w:sz="4" w:space="0" w:color="auto"/>
              <w:right w:val="single" w:sz="4" w:space="0" w:color="auto"/>
            </w:tcBorders>
          </w:tcPr>
          <w:p w14:paraId="421267B1" w14:textId="77777777" w:rsidR="005919D1" w:rsidRDefault="005919D1" w:rsidP="005919D1">
            <w:pPr>
              <w:pStyle w:val="NoSpacing"/>
              <w:spacing w:line="276" w:lineRule="auto"/>
              <w:jc w:val="center"/>
              <w:rPr>
                <w:rFonts w:ascii="Times New Roman" w:hAnsi="Times New Roman" w:cs="Times New Roman"/>
                <w:bCs/>
              </w:rPr>
            </w:pPr>
          </w:p>
          <w:p w14:paraId="22543C46" w14:textId="77777777" w:rsidR="005919D1" w:rsidRDefault="005919D1" w:rsidP="005919D1">
            <w:pPr>
              <w:pStyle w:val="NoSpacing"/>
              <w:spacing w:line="276" w:lineRule="auto"/>
              <w:jc w:val="center"/>
              <w:rPr>
                <w:rFonts w:ascii="Times New Roman" w:hAnsi="Times New Roman" w:cs="Times New Roman"/>
                <w:bCs/>
              </w:rPr>
            </w:pPr>
          </w:p>
          <w:p w14:paraId="6196A9A3" w14:textId="5720D9E6" w:rsidR="00CF2A68" w:rsidRPr="003F6A4F" w:rsidRDefault="00CF2A68" w:rsidP="005919D1">
            <w:pPr>
              <w:pStyle w:val="NoSpacing"/>
              <w:spacing w:line="276" w:lineRule="auto"/>
              <w:jc w:val="center"/>
              <w:rPr>
                <w:rFonts w:ascii="Times New Roman" w:hAnsi="Times New Roman" w:cs="Times New Roman"/>
                <w:bCs/>
              </w:rPr>
            </w:pPr>
            <w:r w:rsidRPr="003F6A4F">
              <w:rPr>
                <w:rFonts w:ascii="Times New Roman" w:hAnsi="Times New Roman" w:cs="Times New Roman"/>
                <w:bC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6BF6C288" w14:textId="77777777" w:rsidR="00CF2A68" w:rsidRPr="00764592" w:rsidRDefault="00CF2A68" w:rsidP="005919D1">
            <w:pPr>
              <w:spacing w:after="0" w:line="240" w:lineRule="auto"/>
              <w:rPr>
                <w:rFonts w:eastAsia="Times New Roman" w:cs="Times New Roman"/>
                <w:color w:val="000000"/>
                <w:sz w:val="20"/>
                <w:szCs w:val="20"/>
                <w:lang w:val="mn-MN" w:eastAsia="mn-MN"/>
              </w:rPr>
            </w:pPr>
          </w:p>
          <w:p w14:paraId="3882E23D" w14:textId="77777777" w:rsidR="00CF2A68" w:rsidRPr="00764592" w:rsidRDefault="00CF2A68" w:rsidP="005919D1">
            <w:pPr>
              <w:pStyle w:val="Pa8"/>
              <w:spacing w:after="160"/>
              <w:rPr>
                <w:rFonts w:ascii="Times New Roman" w:hAnsi="Times New Roman" w:cs="Times New Roman"/>
                <w:b/>
                <w:bCs/>
                <w:sz w:val="20"/>
                <w:szCs w:val="20"/>
                <w:lang w:val="mn-MN"/>
              </w:rPr>
            </w:pPr>
            <w:r w:rsidRPr="00764592">
              <w:rPr>
                <w:rFonts w:ascii="Times New Roman" w:eastAsia="Times New Roman" w:hAnsi="Times New Roman" w:cs="Times New Roman"/>
                <w:color w:val="000000"/>
                <w:sz w:val="20"/>
                <w:szCs w:val="20"/>
                <w:lang w:val="mn-MN" w:eastAsia="mn-MN"/>
              </w:rPr>
              <w:t>Хотын ногоон байгууламжийн ангилал</w:t>
            </w:r>
          </w:p>
        </w:tc>
        <w:tc>
          <w:tcPr>
            <w:tcW w:w="5670" w:type="dxa"/>
            <w:tcBorders>
              <w:top w:val="single" w:sz="4" w:space="0" w:color="auto"/>
              <w:left w:val="single" w:sz="4" w:space="0" w:color="auto"/>
              <w:right w:val="single" w:sz="4" w:space="0" w:color="auto"/>
            </w:tcBorders>
          </w:tcPr>
          <w:p w14:paraId="3E01F57E" w14:textId="6D28A2C8" w:rsidR="00CF2A68" w:rsidRPr="00764592" w:rsidRDefault="00CF2A68" w:rsidP="00093066">
            <w:pPr>
              <w:spacing w:after="0" w:line="240" w:lineRule="auto"/>
              <w:jc w:val="both"/>
              <w:rPr>
                <w:rFonts w:ascii="Times New Roman Mon" w:hAnsi="Times New Roman Mon" w:cs="Times New Roman"/>
                <w:bCs/>
                <w:sz w:val="20"/>
                <w:szCs w:val="20"/>
                <w:lang w:val="mn-MN"/>
              </w:rPr>
            </w:pPr>
            <w:r w:rsidRPr="00764592">
              <w:rPr>
                <w:rFonts w:eastAsia="Times New Roman" w:cs="Times New Roman"/>
                <w:color w:val="000000"/>
                <w:sz w:val="20"/>
                <w:szCs w:val="20"/>
                <w:lang w:val="mn-MN" w:eastAsia="mn-MN"/>
              </w:rPr>
              <w:t xml:space="preserve">Ногоон байгууламжийг тухайн хот, суурины оршин суугчдын тоо, хэмжээнээс хамаарч харилцан адилгүй хэмжээ, ангиллаар тодорхой төлөвлөгөөний дагуу байгуулдаг. Ногоон байгууламж буюу хот цэцэрлэгжүүлэлтийн </w:t>
            </w:r>
            <w:r w:rsidRPr="00764592">
              <w:rPr>
                <w:rFonts w:eastAsia="Times New Roman" w:cs="Times New Roman"/>
                <w:i/>
                <w:iCs/>
                <w:color w:val="000000"/>
                <w:sz w:val="20"/>
                <w:szCs w:val="20"/>
                <w:lang w:val="mn-MN" w:eastAsia="mn-MN"/>
              </w:rPr>
              <w:t>ажлыг нийтийн хэрэгцээний, хязгаарлагдмал хэрэгцээний, тусгай зориулалтын</w:t>
            </w:r>
            <w:r w:rsidRPr="00764592">
              <w:rPr>
                <w:rFonts w:eastAsia="Times New Roman" w:cs="Times New Roman"/>
                <w:color w:val="000000"/>
                <w:sz w:val="20"/>
                <w:szCs w:val="20"/>
                <w:lang w:val="mn-MN" w:eastAsia="mn-MN"/>
              </w:rPr>
              <w:t xml:space="preserve"> гэж гурван төрөлд хуваана.</w:t>
            </w:r>
          </w:p>
        </w:tc>
        <w:tc>
          <w:tcPr>
            <w:tcW w:w="850" w:type="dxa"/>
            <w:tcBorders>
              <w:top w:val="single" w:sz="4" w:space="0" w:color="auto"/>
              <w:left w:val="single" w:sz="4" w:space="0" w:color="auto"/>
              <w:right w:val="single" w:sz="4" w:space="0" w:color="auto"/>
            </w:tcBorders>
          </w:tcPr>
          <w:p w14:paraId="6CFB7504" w14:textId="77777777" w:rsidR="005919D1" w:rsidRDefault="005919D1" w:rsidP="005919D1">
            <w:pPr>
              <w:jc w:val="center"/>
              <w:rPr>
                <w:rFonts w:cs="Times New Roman"/>
                <w:bCs/>
                <w:sz w:val="20"/>
                <w:szCs w:val="20"/>
              </w:rPr>
            </w:pPr>
          </w:p>
          <w:p w14:paraId="6C33AE4C" w14:textId="4AF9D209" w:rsidR="00CF2A68" w:rsidRPr="003F6A4F" w:rsidRDefault="00CF2A68" w:rsidP="005919D1">
            <w:pPr>
              <w:jc w:val="center"/>
              <w:rPr>
                <w:rFonts w:cs="Times New Roman"/>
                <w:bCs/>
                <w:sz w:val="20"/>
                <w:szCs w:val="20"/>
              </w:rPr>
            </w:pPr>
            <w:r w:rsidRPr="003F6A4F">
              <w:rPr>
                <w:rFonts w:cs="Times New Roman"/>
                <w:bCs/>
                <w:sz w:val="20"/>
                <w:szCs w:val="20"/>
              </w:rPr>
              <w:t>2</w:t>
            </w:r>
          </w:p>
        </w:tc>
      </w:tr>
      <w:tr w:rsidR="00CF2A68" w:rsidRPr="00BA26B6" w14:paraId="08C2C836" w14:textId="77777777" w:rsidTr="00093066">
        <w:trPr>
          <w:cantSplit/>
          <w:trHeight w:val="1128"/>
        </w:trPr>
        <w:tc>
          <w:tcPr>
            <w:tcW w:w="964" w:type="dxa"/>
            <w:tcBorders>
              <w:top w:val="single" w:sz="4" w:space="0" w:color="auto"/>
              <w:left w:val="single" w:sz="4" w:space="0" w:color="auto"/>
              <w:bottom w:val="single" w:sz="4" w:space="0" w:color="auto"/>
              <w:right w:val="single" w:sz="4" w:space="0" w:color="auto"/>
            </w:tcBorders>
          </w:tcPr>
          <w:p w14:paraId="0EF78A33" w14:textId="77777777" w:rsidR="005919D1" w:rsidRDefault="005919D1" w:rsidP="005919D1">
            <w:pPr>
              <w:pStyle w:val="NoSpacing"/>
              <w:spacing w:line="276" w:lineRule="auto"/>
              <w:jc w:val="center"/>
              <w:rPr>
                <w:rFonts w:ascii="Times New Roman" w:eastAsiaTheme="minorEastAsia" w:hAnsi="Times New Roman" w:cs="Times New Roman"/>
                <w:bCs/>
                <w:lang w:eastAsia="zh-CN"/>
              </w:rPr>
            </w:pPr>
          </w:p>
          <w:p w14:paraId="1CAD124C" w14:textId="77777777" w:rsidR="005919D1" w:rsidRDefault="005919D1" w:rsidP="005919D1">
            <w:pPr>
              <w:pStyle w:val="NoSpacing"/>
              <w:spacing w:line="276" w:lineRule="auto"/>
              <w:jc w:val="center"/>
              <w:rPr>
                <w:rFonts w:ascii="Times New Roman" w:eastAsiaTheme="minorEastAsia" w:hAnsi="Times New Roman" w:cs="Times New Roman"/>
                <w:bCs/>
                <w:lang w:eastAsia="zh-CN"/>
              </w:rPr>
            </w:pPr>
          </w:p>
          <w:p w14:paraId="3A049BCF" w14:textId="798FCCB4" w:rsidR="00CF2A68" w:rsidRPr="003F6A4F" w:rsidRDefault="00CF2A68" w:rsidP="005919D1">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III</w:t>
            </w:r>
          </w:p>
        </w:tc>
        <w:tc>
          <w:tcPr>
            <w:tcW w:w="1701" w:type="dxa"/>
            <w:tcBorders>
              <w:top w:val="single" w:sz="4" w:space="0" w:color="auto"/>
              <w:left w:val="single" w:sz="4" w:space="0" w:color="auto"/>
              <w:bottom w:val="single" w:sz="4" w:space="0" w:color="auto"/>
              <w:right w:val="single" w:sz="4" w:space="0" w:color="auto"/>
            </w:tcBorders>
          </w:tcPr>
          <w:p w14:paraId="37DC59E5" w14:textId="77777777" w:rsidR="00CF2A68" w:rsidRPr="00764592" w:rsidRDefault="00CF2A68" w:rsidP="005919D1">
            <w:pPr>
              <w:pStyle w:val="NoSpacing"/>
              <w:spacing w:line="276" w:lineRule="auto"/>
              <w:rPr>
                <w:rFonts w:ascii="Arial Mon" w:hAnsi="Arial Mon" w:cs="Times New Roman"/>
                <w:bCs/>
                <w:lang w:val="mn-MN"/>
              </w:rPr>
            </w:pPr>
            <w:r w:rsidRPr="00764592">
              <w:rPr>
                <w:rFonts w:ascii="Times New Roman" w:eastAsia="Times New Roman" w:hAnsi="Times New Roman" w:cs="Times New Roman"/>
                <w:color w:val="000000"/>
                <w:lang w:val="mn-MN" w:eastAsia="mn-MN"/>
              </w:rPr>
              <w:t>Модлог ургамлын биологийн онцлог</w:t>
            </w:r>
          </w:p>
        </w:tc>
        <w:tc>
          <w:tcPr>
            <w:tcW w:w="5670" w:type="dxa"/>
            <w:tcBorders>
              <w:top w:val="single" w:sz="4" w:space="0" w:color="auto"/>
              <w:left w:val="single" w:sz="4" w:space="0" w:color="auto"/>
              <w:bottom w:val="single" w:sz="4" w:space="0" w:color="auto"/>
              <w:right w:val="single" w:sz="4" w:space="0" w:color="auto"/>
            </w:tcBorders>
          </w:tcPr>
          <w:p w14:paraId="6DA17466" w14:textId="0812B0B8" w:rsidR="00CF2A68" w:rsidRPr="00764592" w:rsidRDefault="00CF2A68" w:rsidP="00093066">
            <w:pPr>
              <w:shd w:val="clear" w:color="auto" w:fill="FFFFFF"/>
              <w:autoSpaceDE w:val="0"/>
              <w:autoSpaceDN w:val="0"/>
              <w:adjustRightInd w:val="0"/>
              <w:spacing w:after="0" w:line="240" w:lineRule="auto"/>
              <w:jc w:val="both"/>
              <w:rPr>
                <w:rFonts w:cs="Times New Roman"/>
                <w:b/>
                <w:bCs/>
                <w:lang w:val="mn-MN"/>
              </w:rPr>
            </w:pPr>
            <w:r w:rsidRPr="00764592">
              <w:rPr>
                <w:rFonts w:eastAsia="Times New Roman" w:cs="Times New Roman"/>
                <w:color w:val="000000"/>
                <w:sz w:val="20"/>
                <w:szCs w:val="20"/>
                <w:lang w:val="mn-MN" w:eastAsia="mn-MN"/>
              </w:rPr>
              <w:t>Модлог ургамал нь амьд организм учраас хооллож, амьсгалж, мэдэрч, өсөж үржиж, мөхөж сөнөдөг. Мөчир хичнээн олон салбарлаж, навч нахиа олон гарах тусам мод саглагар болж ногоон масс нэмэгдэж тэр чинээгээр бодисын солилцоог сайн явуулж байдаг.</w:t>
            </w:r>
          </w:p>
        </w:tc>
        <w:tc>
          <w:tcPr>
            <w:tcW w:w="850" w:type="dxa"/>
            <w:tcBorders>
              <w:top w:val="single" w:sz="4" w:space="0" w:color="auto"/>
              <w:left w:val="single" w:sz="4" w:space="0" w:color="auto"/>
              <w:bottom w:val="single" w:sz="4" w:space="0" w:color="auto"/>
              <w:right w:val="single" w:sz="4" w:space="0" w:color="auto"/>
            </w:tcBorders>
          </w:tcPr>
          <w:p w14:paraId="70ABFFDF" w14:textId="77777777" w:rsidR="005919D1" w:rsidRDefault="005919D1" w:rsidP="005919D1">
            <w:pPr>
              <w:jc w:val="center"/>
              <w:rPr>
                <w:rFonts w:cs="Times New Roman"/>
                <w:bCs/>
                <w:sz w:val="20"/>
                <w:szCs w:val="20"/>
              </w:rPr>
            </w:pPr>
          </w:p>
          <w:p w14:paraId="65FB617E" w14:textId="6AB65A1D" w:rsidR="00CF2A68" w:rsidRPr="003F6A4F" w:rsidRDefault="00CF2A68" w:rsidP="005919D1">
            <w:pPr>
              <w:jc w:val="center"/>
              <w:rPr>
                <w:rFonts w:cs="Times New Roman"/>
                <w:bCs/>
                <w:sz w:val="20"/>
                <w:szCs w:val="20"/>
              </w:rPr>
            </w:pPr>
            <w:r w:rsidRPr="003F6A4F">
              <w:rPr>
                <w:rFonts w:cs="Times New Roman"/>
                <w:bCs/>
                <w:sz w:val="20"/>
                <w:szCs w:val="20"/>
              </w:rPr>
              <w:t>2</w:t>
            </w:r>
          </w:p>
        </w:tc>
      </w:tr>
      <w:tr w:rsidR="00CF2A68" w:rsidRPr="00BA26B6" w14:paraId="48826E1D" w14:textId="77777777" w:rsidTr="00093066">
        <w:trPr>
          <w:cantSplit/>
          <w:trHeight w:val="1527"/>
        </w:trPr>
        <w:tc>
          <w:tcPr>
            <w:tcW w:w="964" w:type="dxa"/>
            <w:tcBorders>
              <w:top w:val="single" w:sz="4" w:space="0" w:color="auto"/>
              <w:left w:val="single" w:sz="4" w:space="0" w:color="auto"/>
              <w:bottom w:val="single" w:sz="4" w:space="0" w:color="auto"/>
              <w:right w:val="single" w:sz="4" w:space="0" w:color="auto"/>
            </w:tcBorders>
            <w:vAlign w:val="center"/>
          </w:tcPr>
          <w:p w14:paraId="33877D82" w14:textId="77777777" w:rsidR="00CF2A68" w:rsidRPr="003F6A4F"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I</w:t>
            </w:r>
            <w:r w:rsidRPr="003F6A4F">
              <w:rPr>
                <w:rFonts w:ascii="Times New Roman" w:eastAsiaTheme="minorEastAsia" w:hAnsi="Times New Roman" w:cs="Times New Roman"/>
                <w:bCs/>
                <w:lang w:eastAsia="zh-CN"/>
              </w:rPr>
              <w:t>V</w:t>
            </w:r>
          </w:p>
        </w:tc>
        <w:tc>
          <w:tcPr>
            <w:tcW w:w="1701" w:type="dxa"/>
            <w:tcBorders>
              <w:top w:val="single" w:sz="4" w:space="0" w:color="auto"/>
              <w:left w:val="single" w:sz="4" w:space="0" w:color="auto"/>
              <w:bottom w:val="single" w:sz="4" w:space="0" w:color="auto"/>
              <w:right w:val="single" w:sz="4" w:space="0" w:color="auto"/>
            </w:tcBorders>
          </w:tcPr>
          <w:p w14:paraId="6FE6BF69" w14:textId="77777777" w:rsidR="00CF2A68" w:rsidRPr="00764592" w:rsidRDefault="00CF2A68" w:rsidP="005919D1">
            <w:pPr>
              <w:shd w:val="clear" w:color="auto" w:fill="FFFFFF"/>
              <w:autoSpaceDE w:val="0"/>
              <w:autoSpaceDN w:val="0"/>
              <w:adjustRightInd w:val="0"/>
              <w:spacing w:after="0" w:line="240" w:lineRule="auto"/>
              <w:rPr>
                <w:rFonts w:eastAsia="Times New Roman" w:cs="Times New Roman"/>
                <w:color w:val="000000"/>
                <w:sz w:val="20"/>
                <w:szCs w:val="20"/>
                <w:lang w:val="mn-MN" w:eastAsia="mn-MN"/>
              </w:rPr>
            </w:pPr>
          </w:p>
          <w:p w14:paraId="1F6582FE" w14:textId="77777777" w:rsidR="00CF2A68" w:rsidRPr="00764592" w:rsidRDefault="00CF2A68" w:rsidP="005919D1">
            <w:pPr>
              <w:pStyle w:val="Pa8"/>
              <w:spacing w:after="160"/>
              <w:rPr>
                <w:rFonts w:ascii="Arial Mon" w:hAnsi="Arial Mon" w:cs="Times New Roman"/>
                <w:bCs/>
                <w:sz w:val="20"/>
                <w:szCs w:val="20"/>
                <w:lang w:val="mn-MN"/>
              </w:rPr>
            </w:pPr>
            <w:r w:rsidRPr="00764592">
              <w:rPr>
                <w:rFonts w:ascii="Times New Roman" w:eastAsia="Times New Roman" w:hAnsi="Times New Roman" w:cs="Times New Roman"/>
                <w:color w:val="000000"/>
                <w:sz w:val="20"/>
                <w:szCs w:val="20"/>
                <w:lang w:val="mn-MN" w:eastAsia="mn-MN"/>
              </w:rPr>
              <w:t>Хотын ногоон байгууламжийн мод бут сөөгийг сонгох</w:t>
            </w:r>
          </w:p>
        </w:tc>
        <w:tc>
          <w:tcPr>
            <w:tcW w:w="5670" w:type="dxa"/>
            <w:tcBorders>
              <w:top w:val="single" w:sz="4" w:space="0" w:color="auto"/>
              <w:left w:val="single" w:sz="4" w:space="0" w:color="auto"/>
              <w:bottom w:val="single" w:sz="4" w:space="0" w:color="auto"/>
              <w:right w:val="single" w:sz="4" w:space="0" w:color="auto"/>
            </w:tcBorders>
          </w:tcPr>
          <w:p w14:paraId="1D87E6DD" w14:textId="4290DB9D" w:rsidR="00CF2A68" w:rsidRPr="00764592" w:rsidRDefault="00CF2A68" w:rsidP="00093066">
            <w:pPr>
              <w:spacing w:after="0" w:line="240" w:lineRule="auto"/>
              <w:jc w:val="both"/>
              <w:rPr>
                <w:rFonts w:ascii="Times New Roman Mon" w:hAnsi="Times New Roman Mon" w:cs="Times New Roman"/>
                <w:b/>
                <w:bCs/>
                <w:lang w:val="mn-MN"/>
              </w:rPr>
            </w:pPr>
            <w:r w:rsidRPr="00764592">
              <w:rPr>
                <w:rFonts w:eastAsia="Times New Roman" w:cs="Times New Roman"/>
                <w:color w:val="000000"/>
                <w:sz w:val="20"/>
                <w:szCs w:val="20"/>
                <w:lang w:val="mn-MN" w:eastAsia="mn-MN"/>
              </w:rPr>
              <w:t xml:space="preserve">Ногоон байгууламжид суулгах мод сөөг ургамлыг ойгоос болон мод үржүүлгийн газраас сонгож авахдаа түүний нас, өндөр, титмийн бүдүүн, навч, цэцэг, холтосны өнгө, навчны өнгөө хувиргах үзэгдэл, цэцэглэлтийн үе үргэлжлэх хугацаа, навчит болон шилмүүст модны алин болох, навчаа гөвдөг энэ хийгээд ногоон эсэх, үндэсний тогтолцооны байдал гэх зэрэг олон шинжийг мэдэх шаардлагатай. </w:t>
            </w:r>
          </w:p>
        </w:tc>
        <w:tc>
          <w:tcPr>
            <w:tcW w:w="850" w:type="dxa"/>
            <w:tcBorders>
              <w:top w:val="single" w:sz="4" w:space="0" w:color="auto"/>
              <w:left w:val="single" w:sz="4" w:space="0" w:color="auto"/>
              <w:bottom w:val="single" w:sz="4" w:space="0" w:color="auto"/>
              <w:right w:val="single" w:sz="4" w:space="0" w:color="auto"/>
            </w:tcBorders>
            <w:vAlign w:val="center"/>
          </w:tcPr>
          <w:p w14:paraId="01B06EC0" w14:textId="77777777" w:rsidR="00CF2A68" w:rsidRPr="003F6A4F" w:rsidRDefault="00CF2A68" w:rsidP="008371F0">
            <w:pPr>
              <w:jc w:val="center"/>
              <w:rPr>
                <w:rFonts w:cs="Times New Roman"/>
                <w:bCs/>
                <w:sz w:val="20"/>
                <w:szCs w:val="20"/>
              </w:rPr>
            </w:pPr>
            <w:r w:rsidRPr="003F6A4F">
              <w:rPr>
                <w:rFonts w:cs="Times New Roman"/>
                <w:bCs/>
                <w:sz w:val="20"/>
                <w:szCs w:val="20"/>
              </w:rPr>
              <w:t>2</w:t>
            </w:r>
          </w:p>
        </w:tc>
      </w:tr>
      <w:tr w:rsidR="00CF2A68" w:rsidRPr="00BA26B6" w14:paraId="794571D5" w14:textId="77777777" w:rsidTr="00093066">
        <w:trPr>
          <w:cantSplit/>
          <w:trHeight w:val="1323"/>
        </w:trPr>
        <w:tc>
          <w:tcPr>
            <w:tcW w:w="964" w:type="dxa"/>
            <w:tcBorders>
              <w:top w:val="single" w:sz="4" w:space="0" w:color="auto"/>
              <w:left w:val="single" w:sz="4" w:space="0" w:color="auto"/>
              <w:bottom w:val="single" w:sz="4" w:space="0" w:color="auto"/>
              <w:right w:val="single" w:sz="4" w:space="0" w:color="auto"/>
            </w:tcBorders>
          </w:tcPr>
          <w:p w14:paraId="65218B85" w14:textId="77777777" w:rsidR="00093066" w:rsidRDefault="00093066" w:rsidP="00093066">
            <w:pPr>
              <w:pStyle w:val="NoSpacing"/>
              <w:spacing w:line="276" w:lineRule="auto"/>
              <w:jc w:val="center"/>
              <w:rPr>
                <w:rFonts w:ascii="Times New Roman" w:eastAsiaTheme="minorEastAsia" w:hAnsi="Times New Roman" w:cs="Times New Roman"/>
                <w:bCs/>
                <w:lang w:eastAsia="zh-CN"/>
              </w:rPr>
            </w:pPr>
          </w:p>
          <w:p w14:paraId="374C90EA" w14:textId="77777777" w:rsidR="00093066" w:rsidRDefault="00093066" w:rsidP="00093066">
            <w:pPr>
              <w:pStyle w:val="NoSpacing"/>
              <w:spacing w:line="276" w:lineRule="auto"/>
              <w:jc w:val="center"/>
              <w:rPr>
                <w:rFonts w:ascii="Times New Roman" w:eastAsiaTheme="minorEastAsia" w:hAnsi="Times New Roman" w:cs="Times New Roman"/>
                <w:bCs/>
                <w:lang w:eastAsia="zh-CN"/>
              </w:rPr>
            </w:pPr>
          </w:p>
          <w:p w14:paraId="4EC731F7" w14:textId="52F25FA8" w:rsidR="00CF2A68" w:rsidRPr="003F6A4F" w:rsidRDefault="00CF2A68" w:rsidP="00093066">
            <w:pPr>
              <w:pStyle w:val="NoSpacing"/>
              <w:spacing w:line="276" w:lineRule="auto"/>
              <w:jc w:val="center"/>
              <w:rPr>
                <w:rFonts w:ascii="Times New Roman" w:eastAsiaTheme="minorEastAsia" w:hAnsi="Times New Roman" w:cs="Times New Roman"/>
                <w:bCs/>
                <w:lang w:eastAsia="zh-CN"/>
              </w:rPr>
            </w:pPr>
            <w:r w:rsidRPr="003F6A4F">
              <w:rPr>
                <w:rFonts w:ascii="Times New Roman" w:eastAsiaTheme="minorEastAsia" w:hAnsi="Times New Roman" w:cs="Times New Roman"/>
                <w:bCs/>
                <w:lang w:eastAsia="zh-CN"/>
              </w:rPr>
              <w:t>V</w:t>
            </w:r>
          </w:p>
        </w:tc>
        <w:tc>
          <w:tcPr>
            <w:tcW w:w="1701" w:type="dxa"/>
            <w:tcBorders>
              <w:top w:val="single" w:sz="4" w:space="0" w:color="auto"/>
              <w:left w:val="single" w:sz="4" w:space="0" w:color="auto"/>
              <w:bottom w:val="single" w:sz="4" w:space="0" w:color="auto"/>
              <w:right w:val="single" w:sz="4" w:space="0" w:color="auto"/>
            </w:tcBorders>
          </w:tcPr>
          <w:p w14:paraId="32540D64" w14:textId="252F2566" w:rsidR="00CF2A68" w:rsidRPr="00764592" w:rsidRDefault="00CF2A68" w:rsidP="00093066">
            <w:pPr>
              <w:pStyle w:val="NoSpacing"/>
              <w:spacing w:line="276" w:lineRule="auto"/>
              <w:rPr>
                <w:rFonts w:ascii="Arial Mon" w:hAnsi="Arial Mon" w:cs="Times New Roman"/>
                <w:bCs/>
                <w:lang w:val="mn-MN"/>
              </w:rPr>
            </w:pPr>
            <w:bookmarkStart w:id="0" w:name="_Hlk98942846"/>
            <w:r w:rsidRPr="00764592">
              <w:rPr>
                <w:rFonts w:ascii="Times New Roman" w:eastAsia="Times New Roman" w:hAnsi="Times New Roman" w:cs="Times New Roman"/>
                <w:color w:val="000000"/>
                <w:lang w:val="mn-MN" w:eastAsia="mn-MN"/>
              </w:rPr>
              <w:t>Гоёл чимэглэлийн мод бут сөөгийг тарих арга зүй</w:t>
            </w:r>
            <w:bookmarkEnd w:id="0"/>
          </w:p>
        </w:tc>
        <w:tc>
          <w:tcPr>
            <w:tcW w:w="5670" w:type="dxa"/>
            <w:tcBorders>
              <w:top w:val="single" w:sz="4" w:space="0" w:color="auto"/>
              <w:left w:val="single" w:sz="4" w:space="0" w:color="auto"/>
              <w:bottom w:val="single" w:sz="4" w:space="0" w:color="auto"/>
              <w:right w:val="single" w:sz="4" w:space="0" w:color="auto"/>
            </w:tcBorders>
          </w:tcPr>
          <w:p w14:paraId="5B2F0EEC" w14:textId="4616CB6A" w:rsidR="00CF2A68" w:rsidRPr="00764592" w:rsidRDefault="00CF2A68" w:rsidP="00093066">
            <w:pPr>
              <w:shd w:val="clear" w:color="auto" w:fill="FFFFFF"/>
              <w:autoSpaceDE w:val="0"/>
              <w:autoSpaceDN w:val="0"/>
              <w:adjustRightInd w:val="0"/>
              <w:spacing w:after="0" w:line="240" w:lineRule="auto"/>
              <w:jc w:val="both"/>
              <w:rPr>
                <w:rFonts w:ascii="Times New Roman Mon" w:hAnsi="Times New Roman Mon" w:cs="Times New Roman"/>
                <w:b/>
                <w:bCs/>
                <w:sz w:val="20"/>
                <w:szCs w:val="20"/>
                <w:lang w:val="mn-MN"/>
              </w:rPr>
            </w:pPr>
            <w:r w:rsidRPr="00764592">
              <w:rPr>
                <w:rFonts w:eastAsia="Times New Roman" w:cs="Times New Roman"/>
                <w:color w:val="000000"/>
                <w:sz w:val="20"/>
                <w:szCs w:val="20"/>
                <w:lang w:val="mn-MN" w:eastAsia="mn-MN"/>
              </w:rPr>
              <w:t>Чимэглэлийн мод бутыг ургуулах ажил нь богино хугацаанд явагддаг маш хариуцлагатай ажил юм. Энэ ажил нь мод, сөөгийг суулгах хөрс, суулгах байрыг бэлдэхээс эхэлнэ. Тарилтанд ихэвчлэн 10-12 настай суулгацыг ашиглах бөгөөд ийм модны нүхний диаметр 1 м, гүн нь 80 см орчим, дундаж диаметр 60-70 см, гүн нь 60 см орчим байхад тохиромжтой.</w:t>
            </w:r>
          </w:p>
        </w:tc>
        <w:tc>
          <w:tcPr>
            <w:tcW w:w="850" w:type="dxa"/>
            <w:tcBorders>
              <w:top w:val="single" w:sz="4" w:space="0" w:color="auto"/>
              <w:left w:val="single" w:sz="4" w:space="0" w:color="auto"/>
              <w:bottom w:val="single" w:sz="4" w:space="0" w:color="auto"/>
              <w:right w:val="single" w:sz="4" w:space="0" w:color="auto"/>
            </w:tcBorders>
          </w:tcPr>
          <w:p w14:paraId="7B02EEBC" w14:textId="77777777" w:rsidR="00093066" w:rsidRDefault="00093066" w:rsidP="00093066">
            <w:pPr>
              <w:jc w:val="center"/>
              <w:rPr>
                <w:rFonts w:cs="Times New Roman"/>
                <w:bCs/>
                <w:sz w:val="20"/>
                <w:szCs w:val="20"/>
              </w:rPr>
            </w:pPr>
          </w:p>
          <w:p w14:paraId="78F251AF" w14:textId="77777777" w:rsidR="00093066" w:rsidRDefault="00093066" w:rsidP="00093066">
            <w:pPr>
              <w:jc w:val="center"/>
              <w:rPr>
                <w:rFonts w:cs="Times New Roman"/>
                <w:bCs/>
                <w:sz w:val="20"/>
                <w:szCs w:val="20"/>
              </w:rPr>
            </w:pPr>
          </w:p>
          <w:p w14:paraId="375C4867" w14:textId="0F603588" w:rsidR="00CF2A68" w:rsidRPr="003F6A4F" w:rsidRDefault="00CF2A68" w:rsidP="00093066">
            <w:pPr>
              <w:jc w:val="center"/>
              <w:rPr>
                <w:rFonts w:cs="Times New Roman"/>
                <w:bCs/>
                <w:sz w:val="20"/>
                <w:szCs w:val="20"/>
              </w:rPr>
            </w:pPr>
            <w:r w:rsidRPr="003F6A4F">
              <w:rPr>
                <w:rFonts w:cs="Times New Roman"/>
                <w:bCs/>
                <w:sz w:val="20"/>
                <w:szCs w:val="20"/>
              </w:rPr>
              <w:t>2</w:t>
            </w:r>
          </w:p>
        </w:tc>
      </w:tr>
      <w:tr w:rsidR="00CF2A68" w:rsidRPr="00BA26B6" w14:paraId="0B8F3D6D" w14:textId="77777777" w:rsidTr="005919D1">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782CF97A" w14:textId="77777777" w:rsidR="00CF2A68" w:rsidRPr="003F6A4F" w:rsidRDefault="00CF2A68" w:rsidP="008371F0">
            <w:pPr>
              <w:pStyle w:val="NoSpacing"/>
              <w:spacing w:line="276" w:lineRule="auto"/>
              <w:jc w:val="center"/>
              <w:rPr>
                <w:rFonts w:ascii="Times New Roman" w:eastAsiaTheme="minorEastAsia" w:hAnsi="Times New Roman" w:cs="Times New Roman"/>
                <w:bCs/>
                <w:lang w:eastAsia="zh-CN"/>
              </w:rPr>
            </w:pPr>
            <w:r w:rsidRPr="003F6A4F">
              <w:rPr>
                <w:rFonts w:ascii="Times New Roman" w:eastAsiaTheme="minorEastAsia" w:hAnsi="Times New Roman" w:cs="Times New Roman"/>
                <w:bCs/>
                <w:lang w:eastAsia="zh-CN"/>
              </w:rPr>
              <w:t>VI</w:t>
            </w:r>
          </w:p>
        </w:tc>
        <w:tc>
          <w:tcPr>
            <w:tcW w:w="1701" w:type="dxa"/>
            <w:tcBorders>
              <w:top w:val="single" w:sz="4" w:space="0" w:color="auto"/>
              <w:left w:val="single" w:sz="4" w:space="0" w:color="auto"/>
              <w:bottom w:val="single" w:sz="4" w:space="0" w:color="auto"/>
              <w:right w:val="single" w:sz="4" w:space="0" w:color="auto"/>
            </w:tcBorders>
          </w:tcPr>
          <w:p w14:paraId="00F0F2D8" w14:textId="722BB339" w:rsidR="00CF2A68" w:rsidRPr="00764592" w:rsidRDefault="00CF2A68" w:rsidP="00093066">
            <w:pPr>
              <w:pStyle w:val="NoSpacing"/>
              <w:spacing w:line="276" w:lineRule="auto"/>
              <w:rPr>
                <w:rFonts w:ascii="Arial Mon" w:hAnsi="Arial Mon" w:cs="Times New Roman"/>
                <w:bCs/>
                <w:lang w:val="mn-MN"/>
              </w:rPr>
            </w:pPr>
            <w:r w:rsidRPr="00764592">
              <w:rPr>
                <w:rFonts w:ascii="Times New Roman" w:eastAsia="Times New Roman" w:hAnsi="Times New Roman" w:cs="Times New Roman"/>
                <w:color w:val="000000"/>
                <w:lang w:val="mn-MN" w:eastAsia="mn-MN"/>
              </w:rPr>
              <w:t>Мод сөөгийг хэлбэржүүлэн засах арга зүй</w:t>
            </w:r>
          </w:p>
        </w:tc>
        <w:tc>
          <w:tcPr>
            <w:tcW w:w="5670" w:type="dxa"/>
            <w:tcBorders>
              <w:top w:val="single" w:sz="4" w:space="0" w:color="auto"/>
              <w:left w:val="single" w:sz="4" w:space="0" w:color="auto"/>
              <w:bottom w:val="single" w:sz="4" w:space="0" w:color="auto"/>
              <w:right w:val="single" w:sz="4" w:space="0" w:color="auto"/>
            </w:tcBorders>
          </w:tcPr>
          <w:p w14:paraId="3429992C" w14:textId="0B05A230" w:rsidR="00CF2A68" w:rsidRPr="00764592" w:rsidRDefault="00CF2A68" w:rsidP="00093066">
            <w:pPr>
              <w:spacing w:after="0" w:line="240" w:lineRule="auto"/>
              <w:jc w:val="both"/>
              <w:rPr>
                <w:rFonts w:ascii="Times New Roman Mon" w:hAnsi="Times New Roman Mon" w:cs="Times New Roman"/>
                <w:lang w:val="mn-MN"/>
              </w:rPr>
            </w:pPr>
            <w:r w:rsidRPr="00764592">
              <w:rPr>
                <w:rFonts w:eastAsia="Times New Roman" w:cs="Times New Roman"/>
                <w:color w:val="000000"/>
                <w:sz w:val="20"/>
                <w:szCs w:val="20"/>
                <w:lang w:val="mn-MN" w:eastAsia="mn-MN"/>
              </w:rPr>
              <w:t>Ногоон байгууламжийг засаж хэлбэршүүлэхэд мод сөөгийг тайрч танах замаар титэмд засал хийж титмийн өтгөрлийг зохицуулах, өндөр нам хэлбэрийг жигдрүүлэх, хатаж хуурайшсан, өвчилсөн болон гаж ургасан мөчир салааг засаж янзлах ажлууд багтана.</w:t>
            </w:r>
          </w:p>
        </w:tc>
        <w:tc>
          <w:tcPr>
            <w:tcW w:w="850" w:type="dxa"/>
            <w:tcBorders>
              <w:top w:val="single" w:sz="4" w:space="0" w:color="auto"/>
              <w:left w:val="single" w:sz="4" w:space="0" w:color="auto"/>
              <w:bottom w:val="single" w:sz="4" w:space="0" w:color="auto"/>
              <w:right w:val="single" w:sz="4" w:space="0" w:color="auto"/>
            </w:tcBorders>
            <w:vAlign w:val="center"/>
          </w:tcPr>
          <w:p w14:paraId="3AE60C72" w14:textId="77777777" w:rsidR="00CF2A68" w:rsidRPr="003F6A4F" w:rsidRDefault="00CF2A68" w:rsidP="008371F0">
            <w:pPr>
              <w:jc w:val="center"/>
              <w:rPr>
                <w:rFonts w:cs="Times New Roman"/>
                <w:bCs/>
                <w:sz w:val="20"/>
                <w:szCs w:val="20"/>
                <w:lang w:val="mn-MN"/>
              </w:rPr>
            </w:pPr>
            <w:r w:rsidRPr="003F6A4F">
              <w:rPr>
                <w:rFonts w:cs="Times New Roman"/>
                <w:bCs/>
                <w:sz w:val="20"/>
                <w:szCs w:val="20"/>
                <w:lang w:val="mn-MN"/>
              </w:rPr>
              <w:t xml:space="preserve"> 2 </w:t>
            </w:r>
          </w:p>
        </w:tc>
      </w:tr>
      <w:tr w:rsidR="00CF2A68" w:rsidRPr="00BA26B6" w14:paraId="4AA00914" w14:textId="77777777" w:rsidTr="00CA19B5">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113428A3" w14:textId="77777777" w:rsidR="00CF2A68" w:rsidRPr="003F6A4F" w:rsidRDefault="00CF2A68" w:rsidP="008371F0">
            <w:pPr>
              <w:pStyle w:val="NoSpacing"/>
              <w:spacing w:line="276" w:lineRule="auto"/>
              <w:jc w:val="center"/>
              <w:rPr>
                <w:rFonts w:ascii="Times New Roman" w:eastAsiaTheme="minorEastAsia" w:hAnsi="Times New Roman" w:cs="Times New Roman"/>
                <w:bCs/>
                <w:lang w:eastAsia="zh-CN"/>
              </w:rPr>
            </w:pPr>
            <w:r w:rsidRPr="003F6A4F">
              <w:rPr>
                <w:rFonts w:ascii="Times New Roman" w:eastAsiaTheme="minorEastAsia" w:hAnsi="Times New Roman" w:cs="Times New Roman"/>
                <w:bCs/>
                <w:lang w:eastAsia="zh-CN"/>
              </w:rPr>
              <w:t>VII</w:t>
            </w:r>
          </w:p>
        </w:tc>
        <w:tc>
          <w:tcPr>
            <w:tcW w:w="1701" w:type="dxa"/>
            <w:tcBorders>
              <w:top w:val="single" w:sz="4" w:space="0" w:color="auto"/>
              <w:left w:val="single" w:sz="4" w:space="0" w:color="auto"/>
              <w:bottom w:val="single" w:sz="4" w:space="0" w:color="auto"/>
              <w:right w:val="single" w:sz="4" w:space="0" w:color="auto"/>
            </w:tcBorders>
          </w:tcPr>
          <w:p w14:paraId="1907A4DF" w14:textId="77777777" w:rsidR="00CF2A68" w:rsidRPr="00764592" w:rsidRDefault="00CF2A68" w:rsidP="00CA19B5">
            <w:pPr>
              <w:spacing w:after="0" w:line="240" w:lineRule="auto"/>
              <w:rPr>
                <w:rFonts w:eastAsia="Times New Roman" w:cs="Times New Roman"/>
                <w:color w:val="000000"/>
                <w:sz w:val="20"/>
                <w:szCs w:val="20"/>
                <w:lang w:val="mn-MN" w:eastAsia="mn-MN"/>
              </w:rPr>
            </w:pPr>
          </w:p>
          <w:p w14:paraId="59095675" w14:textId="77777777" w:rsidR="00CF2A68" w:rsidRPr="00764592" w:rsidRDefault="00CF2A68" w:rsidP="00CA19B5">
            <w:pPr>
              <w:autoSpaceDE w:val="0"/>
              <w:autoSpaceDN w:val="0"/>
              <w:adjustRightInd w:val="0"/>
              <w:spacing w:after="0" w:line="240" w:lineRule="auto"/>
              <w:rPr>
                <w:rFonts w:ascii="Arial Mon" w:hAnsi="Arial Mon" w:cs="Times New Roman"/>
                <w:bCs/>
                <w:sz w:val="20"/>
                <w:szCs w:val="20"/>
                <w:lang w:val="mn-MN"/>
              </w:rPr>
            </w:pPr>
            <w:r w:rsidRPr="00764592">
              <w:rPr>
                <w:rFonts w:eastAsia="Times New Roman" w:cs="Times New Roman"/>
                <w:color w:val="000000"/>
                <w:sz w:val="20"/>
                <w:szCs w:val="20"/>
                <w:lang w:val="mn-MN" w:eastAsia="mn-MN"/>
              </w:rPr>
              <w:t>Тарихаар бэлтгэсэн мод бут сөөгийг тээвэрлэх</w:t>
            </w:r>
          </w:p>
        </w:tc>
        <w:tc>
          <w:tcPr>
            <w:tcW w:w="5670" w:type="dxa"/>
            <w:tcBorders>
              <w:top w:val="single" w:sz="4" w:space="0" w:color="auto"/>
              <w:left w:val="single" w:sz="4" w:space="0" w:color="auto"/>
              <w:bottom w:val="single" w:sz="4" w:space="0" w:color="auto"/>
              <w:right w:val="single" w:sz="4" w:space="0" w:color="auto"/>
            </w:tcBorders>
          </w:tcPr>
          <w:p w14:paraId="6FBE536A" w14:textId="38C084B4" w:rsidR="00CF2A68" w:rsidRPr="00764592" w:rsidRDefault="00CF2A68" w:rsidP="00093066">
            <w:pPr>
              <w:spacing w:after="0" w:line="240" w:lineRule="auto"/>
              <w:jc w:val="both"/>
              <w:rPr>
                <w:rFonts w:cs="Times New Roman"/>
                <w:b/>
                <w:bCs/>
                <w:sz w:val="20"/>
                <w:szCs w:val="20"/>
                <w:lang w:val="mn-MN"/>
              </w:rPr>
            </w:pPr>
            <w:r w:rsidRPr="00764592">
              <w:rPr>
                <w:rFonts w:eastAsia="Times New Roman" w:cs="Times New Roman"/>
                <w:color w:val="000000"/>
                <w:sz w:val="20"/>
                <w:szCs w:val="20"/>
                <w:lang w:val="mn-MN" w:eastAsia="mn-MN"/>
              </w:rPr>
              <w:t xml:space="preserve">Манай орны нөхцөлд гацуур, хуш, шинэс, жодоо, хус зэрэг шилмүүст болон навчит модыг уулнаас бэлтгэдэг тул мод бэлтгэх явцад дараах байдлыг анхаарах шаардлагатай байдаг. Үүнд: 1.5-3 м өндөр модыг 80 см голчтойгоор, гүн нь 60 см -аас доошгүйгээр модны үндсийг гэмтээлгүй ухан авч тээвэрлэнэ. </w:t>
            </w:r>
          </w:p>
        </w:tc>
        <w:tc>
          <w:tcPr>
            <w:tcW w:w="850" w:type="dxa"/>
            <w:tcBorders>
              <w:top w:val="single" w:sz="4" w:space="0" w:color="auto"/>
              <w:left w:val="single" w:sz="4" w:space="0" w:color="auto"/>
              <w:bottom w:val="single" w:sz="4" w:space="0" w:color="auto"/>
              <w:right w:val="single" w:sz="4" w:space="0" w:color="auto"/>
            </w:tcBorders>
            <w:vAlign w:val="center"/>
          </w:tcPr>
          <w:p w14:paraId="7392E9F0" w14:textId="77777777" w:rsidR="00CF2A68" w:rsidRPr="003F6A4F" w:rsidRDefault="00CF2A68" w:rsidP="008371F0">
            <w:pPr>
              <w:jc w:val="center"/>
              <w:rPr>
                <w:rFonts w:cs="Times New Roman"/>
                <w:bCs/>
                <w:sz w:val="20"/>
                <w:szCs w:val="20"/>
              </w:rPr>
            </w:pPr>
            <w:r w:rsidRPr="003F6A4F">
              <w:rPr>
                <w:rFonts w:cs="Times New Roman"/>
                <w:bCs/>
                <w:sz w:val="20"/>
                <w:szCs w:val="20"/>
              </w:rPr>
              <w:t>2</w:t>
            </w:r>
          </w:p>
        </w:tc>
      </w:tr>
      <w:tr w:rsidR="00CF2A68" w:rsidRPr="00BA26B6" w14:paraId="0695ADAA" w14:textId="77777777" w:rsidTr="00CA19B5">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hideMark/>
          </w:tcPr>
          <w:p w14:paraId="78890FF1" w14:textId="77777777" w:rsidR="00CF2A68" w:rsidRPr="003F6A4F" w:rsidRDefault="00CF2A68" w:rsidP="008371F0">
            <w:pPr>
              <w:pStyle w:val="NoSpacing"/>
              <w:spacing w:line="276" w:lineRule="auto"/>
              <w:jc w:val="center"/>
              <w:rPr>
                <w:rFonts w:ascii="Times New Roman" w:hAnsi="Times New Roman" w:cs="Times New Roman"/>
                <w:bCs/>
              </w:rPr>
            </w:pPr>
            <w:r w:rsidRPr="003F6A4F">
              <w:rPr>
                <w:rFonts w:ascii="Times New Roman" w:eastAsiaTheme="minorEastAsia" w:hAnsi="Times New Roman" w:cs="Times New Roman"/>
                <w:bCs/>
                <w:lang w:eastAsia="zh-CN"/>
              </w:rPr>
              <w:t>VIII</w:t>
            </w:r>
          </w:p>
        </w:tc>
        <w:tc>
          <w:tcPr>
            <w:tcW w:w="1701" w:type="dxa"/>
            <w:tcBorders>
              <w:top w:val="single" w:sz="4" w:space="0" w:color="auto"/>
              <w:left w:val="single" w:sz="4" w:space="0" w:color="auto"/>
              <w:bottom w:val="single" w:sz="4" w:space="0" w:color="auto"/>
              <w:right w:val="single" w:sz="4" w:space="0" w:color="auto"/>
            </w:tcBorders>
          </w:tcPr>
          <w:p w14:paraId="2DC59E4D" w14:textId="77777777" w:rsidR="00CF2A68" w:rsidRDefault="00CF2A68" w:rsidP="00CA19B5">
            <w:pPr>
              <w:pStyle w:val="Pa11"/>
              <w:ind w:left="400" w:hanging="400"/>
              <w:rPr>
                <w:rFonts w:ascii="Times New Roman" w:eastAsia="Times New Roman" w:hAnsi="Times New Roman" w:cs="Times New Roman"/>
                <w:snapToGrid w:val="0"/>
                <w:sz w:val="20"/>
                <w:szCs w:val="20"/>
                <w:lang w:val="mn-MN"/>
              </w:rPr>
            </w:pPr>
            <w:r w:rsidRPr="00764592">
              <w:rPr>
                <w:rFonts w:ascii="Times New Roman" w:eastAsia="Times New Roman" w:hAnsi="Times New Roman" w:cs="Times New Roman"/>
                <w:snapToGrid w:val="0"/>
                <w:sz w:val="20"/>
                <w:szCs w:val="20"/>
                <w:lang w:val="mn-MN"/>
              </w:rPr>
              <w:t>Хотын ногоон</w:t>
            </w:r>
          </w:p>
          <w:p w14:paraId="1156B775" w14:textId="77777777" w:rsidR="00CF2A68" w:rsidRDefault="00CF2A68" w:rsidP="00CA19B5">
            <w:pPr>
              <w:pStyle w:val="Pa11"/>
              <w:ind w:left="400" w:hanging="400"/>
              <w:rPr>
                <w:rFonts w:ascii="Times New Roman" w:eastAsia="Times New Roman" w:hAnsi="Times New Roman" w:cs="Times New Roman"/>
                <w:snapToGrid w:val="0"/>
                <w:sz w:val="20"/>
                <w:szCs w:val="20"/>
                <w:lang w:val="mn-MN"/>
              </w:rPr>
            </w:pPr>
            <w:r>
              <w:rPr>
                <w:rFonts w:ascii="Times New Roman" w:eastAsia="Times New Roman" w:hAnsi="Times New Roman" w:cs="Times New Roman"/>
                <w:snapToGrid w:val="0"/>
                <w:sz w:val="20"/>
                <w:szCs w:val="20"/>
                <w:lang w:val="mn-MN"/>
              </w:rPr>
              <w:t>б</w:t>
            </w:r>
            <w:r w:rsidRPr="00764592">
              <w:rPr>
                <w:rFonts w:ascii="Times New Roman" w:eastAsia="Times New Roman" w:hAnsi="Times New Roman" w:cs="Times New Roman"/>
                <w:snapToGrid w:val="0"/>
                <w:sz w:val="20"/>
                <w:szCs w:val="20"/>
                <w:lang w:val="mn-MN"/>
              </w:rPr>
              <w:t>айгууламжийн</w:t>
            </w:r>
          </w:p>
          <w:p w14:paraId="46C8C1EB" w14:textId="77777777" w:rsidR="00CF2A68" w:rsidRDefault="00CF2A68" w:rsidP="00CA19B5">
            <w:pPr>
              <w:pStyle w:val="Pa11"/>
              <w:ind w:left="400" w:hanging="400"/>
              <w:rPr>
                <w:rFonts w:ascii="Times New Roman" w:eastAsia="Times New Roman" w:hAnsi="Times New Roman" w:cs="Times New Roman"/>
                <w:snapToGrid w:val="0"/>
                <w:sz w:val="20"/>
                <w:szCs w:val="20"/>
                <w:lang w:val="mn-MN"/>
              </w:rPr>
            </w:pPr>
            <w:r>
              <w:rPr>
                <w:rFonts w:ascii="Times New Roman" w:eastAsia="Times New Roman" w:hAnsi="Times New Roman" w:cs="Times New Roman"/>
                <w:snapToGrid w:val="0"/>
                <w:sz w:val="20"/>
                <w:szCs w:val="20"/>
                <w:lang w:val="mn-MN"/>
              </w:rPr>
              <w:t>х</w:t>
            </w:r>
            <w:r w:rsidRPr="00764592">
              <w:rPr>
                <w:rFonts w:ascii="Times New Roman" w:eastAsia="Times New Roman" w:hAnsi="Times New Roman" w:cs="Times New Roman"/>
                <w:snapToGrid w:val="0"/>
                <w:sz w:val="20"/>
                <w:szCs w:val="20"/>
                <w:lang w:val="mn-MN"/>
              </w:rPr>
              <w:t>өрсийг</w:t>
            </w:r>
          </w:p>
          <w:p w14:paraId="1EC439FA" w14:textId="77777777" w:rsidR="00CF2A68" w:rsidRPr="00764592" w:rsidRDefault="00CF2A68" w:rsidP="00CA19B5">
            <w:pPr>
              <w:pStyle w:val="Pa11"/>
              <w:ind w:left="400" w:hanging="400"/>
              <w:rPr>
                <w:rFonts w:ascii="Arial Mon" w:hAnsi="Arial Mon" w:cs="Times New Roman"/>
                <w:bCs/>
                <w:sz w:val="20"/>
                <w:szCs w:val="20"/>
                <w:lang w:val="mn-MN"/>
              </w:rPr>
            </w:pPr>
            <w:r w:rsidRPr="00764592">
              <w:rPr>
                <w:rFonts w:ascii="Times New Roman" w:eastAsia="Times New Roman" w:hAnsi="Times New Roman" w:cs="Times New Roman"/>
                <w:snapToGrid w:val="0"/>
                <w:sz w:val="20"/>
                <w:szCs w:val="20"/>
                <w:lang w:val="mn-MN"/>
              </w:rPr>
              <w:t>боловсруулах</w:t>
            </w:r>
          </w:p>
        </w:tc>
        <w:tc>
          <w:tcPr>
            <w:tcW w:w="5670" w:type="dxa"/>
            <w:tcBorders>
              <w:top w:val="single" w:sz="4" w:space="0" w:color="auto"/>
              <w:left w:val="single" w:sz="4" w:space="0" w:color="auto"/>
              <w:bottom w:val="single" w:sz="4" w:space="0" w:color="auto"/>
              <w:right w:val="single" w:sz="4" w:space="0" w:color="auto"/>
            </w:tcBorders>
          </w:tcPr>
          <w:p w14:paraId="68F0EAFC" w14:textId="77777777" w:rsidR="00CF2A68" w:rsidRPr="00764592" w:rsidRDefault="00CF2A68" w:rsidP="008371F0">
            <w:pPr>
              <w:spacing w:after="0" w:line="240" w:lineRule="auto"/>
              <w:ind w:firstLine="720"/>
              <w:jc w:val="both"/>
              <w:rPr>
                <w:rFonts w:eastAsia="Times New Roman" w:cs="Times New Roman"/>
                <w:sz w:val="20"/>
                <w:szCs w:val="20"/>
                <w:lang w:val="mn-MN"/>
              </w:rPr>
            </w:pPr>
            <w:r w:rsidRPr="00764592">
              <w:rPr>
                <w:rFonts w:eastAsia="Times New Roman" w:cs="Times New Roman"/>
                <w:color w:val="000000"/>
                <w:sz w:val="20"/>
                <w:szCs w:val="20"/>
                <w:lang w:val="mn-MN" w:eastAsia="mn-MN"/>
              </w:rPr>
              <w:t xml:space="preserve">Ногоон байгууламжинд зориулж гудамж талбайн хөрсийг 30-40 см-ийн гүнд нэлд нь боловсруулах нь чухал. </w:t>
            </w:r>
          </w:p>
          <w:p w14:paraId="586B827D" w14:textId="4CAFB027" w:rsidR="00CF2A68" w:rsidRPr="00764592" w:rsidRDefault="00CF2A68" w:rsidP="008371F0">
            <w:pPr>
              <w:pStyle w:val="NoSpacing"/>
              <w:spacing w:line="276" w:lineRule="auto"/>
              <w:jc w:val="both"/>
              <w:rPr>
                <w:rFonts w:ascii="Times New Roman" w:hAnsi="Times New Roman" w:cs="Times New Roman"/>
                <w:b/>
                <w:bCs/>
                <w:lang w:val="mn-MN"/>
              </w:rPr>
            </w:pPr>
          </w:p>
        </w:tc>
        <w:tc>
          <w:tcPr>
            <w:tcW w:w="850" w:type="dxa"/>
            <w:tcBorders>
              <w:top w:val="single" w:sz="4" w:space="0" w:color="auto"/>
              <w:left w:val="single" w:sz="4" w:space="0" w:color="auto"/>
              <w:bottom w:val="single" w:sz="4" w:space="0" w:color="auto"/>
              <w:right w:val="single" w:sz="4" w:space="0" w:color="auto"/>
            </w:tcBorders>
            <w:vAlign w:val="center"/>
          </w:tcPr>
          <w:p w14:paraId="2F79D7CB" w14:textId="77777777" w:rsidR="00CF2A68" w:rsidRPr="003F6A4F" w:rsidRDefault="00CF2A68" w:rsidP="008371F0">
            <w:pPr>
              <w:jc w:val="center"/>
              <w:rPr>
                <w:rFonts w:cs="Times New Roman"/>
                <w:bCs/>
                <w:sz w:val="20"/>
                <w:szCs w:val="20"/>
                <w:lang w:val="mn-MN"/>
              </w:rPr>
            </w:pPr>
            <w:r w:rsidRPr="003F6A4F">
              <w:rPr>
                <w:rFonts w:cs="Times New Roman"/>
                <w:bCs/>
                <w:sz w:val="20"/>
                <w:szCs w:val="20"/>
                <w:lang w:val="mn-MN"/>
              </w:rPr>
              <w:t>2</w:t>
            </w:r>
          </w:p>
        </w:tc>
      </w:tr>
      <w:tr w:rsidR="00CF2A68" w:rsidRPr="00BA26B6" w14:paraId="1B531A9A" w14:textId="77777777" w:rsidTr="00CA19B5">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3733FF0B" w14:textId="77777777" w:rsidR="00CF2A68" w:rsidRPr="003F6A4F"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IX</w:t>
            </w:r>
          </w:p>
        </w:tc>
        <w:tc>
          <w:tcPr>
            <w:tcW w:w="1701" w:type="dxa"/>
            <w:tcBorders>
              <w:top w:val="single" w:sz="4" w:space="0" w:color="auto"/>
              <w:left w:val="single" w:sz="4" w:space="0" w:color="auto"/>
              <w:bottom w:val="single" w:sz="4" w:space="0" w:color="auto"/>
              <w:right w:val="single" w:sz="4" w:space="0" w:color="auto"/>
            </w:tcBorders>
          </w:tcPr>
          <w:p w14:paraId="03405BCA" w14:textId="7100C72C" w:rsidR="00CF2A68" w:rsidRDefault="00CF2A68" w:rsidP="00CA19B5">
            <w:pPr>
              <w:pStyle w:val="Pa11"/>
              <w:ind w:left="400" w:hanging="400"/>
              <w:rPr>
                <w:rFonts w:ascii="Times New Roman" w:eastAsia="Times New Roman" w:hAnsi="Times New Roman" w:cs="Times New Roman"/>
                <w:color w:val="000000"/>
                <w:sz w:val="20"/>
                <w:szCs w:val="20"/>
                <w:lang w:val="mn-MN" w:eastAsia="mn-MN"/>
              </w:rPr>
            </w:pPr>
            <w:r w:rsidRPr="00764592">
              <w:rPr>
                <w:rFonts w:ascii="Times New Roman" w:eastAsia="Times New Roman" w:hAnsi="Times New Roman" w:cs="Times New Roman"/>
                <w:color w:val="000000"/>
                <w:sz w:val="20"/>
                <w:szCs w:val="20"/>
                <w:lang w:val="mn-MN" w:eastAsia="mn-MN"/>
              </w:rPr>
              <w:t>Бордооны төрөл,</w:t>
            </w:r>
          </w:p>
          <w:p w14:paraId="570E0370" w14:textId="77777777" w:rsidR="00CF2A68" w:rsidRPr="00764592" w:rsidRDefault="00CF2A68" w:rsidP="00CA19B5">
            <w:pPr>
              <w:pStyle w:val="Pa11"/>
              <w:ind w:firstLine="34"/>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түүнийг хэрэглэх аргууд</w:t>
            </w:r>
          </w:p>
        </w:tc>
        <w:tc>
          <w:tcPr>
            <w:tcW w:w="5670" w:type="dxa"/>
            <w:tcBorders>
              <w:top w:val="single" w:sz="4" w:space="0" w:color="auto"/>
              <w:left w:val="single" w:sz="4" w:space="0" w:color="auto"/>
              <w:bottom w:val="single" w:sz="4" w:space="0" w:color="auto"/>
              <w:right w:val="single" w:sz="4" w:space="0" w:color="auto"/>
            </w:tcBorders>
          </w:tcPr>
          <w:p w14:paraId="18D196F9" w14:textId="45E5D001" w:rsidR="00CF2A68" w:rsidRPr="00764592" w:rsidRDefault="00CF2A68" w:rsidP="00554531">
            <w:pPr>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Ногоон байгууламжийн ургамлыг бордох нь тухайн мод сөөгийн өсөлт хөгжилтийг нэмэгдүүлэх, өвчин хортноос хамгаалахад чиглэсэн агротехникийн чухал арга хэмжээнүүдийн нэг юм.</w:t>
            </w:r>
          </w:p>
        </w:tc>
        <w:tc>
          <w:tcPr>
            <w:tcW w:w="850" w:type="dxa"/>
            <w:tcBorders>
              <w:top w:val="single" w:sz="4" w:space="0" w:color="auto"/>
              <w:left w:val="single" w:sz="4" w:space="0" w:color="auto"/>
              <w:bottom w:val="single" w:sz="4" w:space="0" w:color="auto"/>
              <w:right w:val="single" w:sz="4" w:space="0" w:color="auto"/>
            </w:tcBorders>
            <w:vAlign w:val="center"/>
          </w:tcPr>
          <w:p w14:paraId="3B998E72" w14:textId="77777777" w:rsidR="00CF2A68" w:rsidRPr="003F6A4F" w:rsidRDefault="00CF2A68" w:rsidP="008371F0">
            <w:pPr>
              <w:jc w:val="center"/>
              <w:rPr>
                <w:rFonts w:cs="Times New Roman"/>
                <w:bCs/>
                <w:sz w:val="20"/>
                <w:szCs w:val="20"/>
                <w:lang w:val="mn-MN"/>
              </w:rPr>
            </w:pPr>
            <w:r>
              <w:rPr>
                <w:rFonts w:cs="Times New Roman"/>
                <w:bCs/>
                <w:sz w:val="20"/>
                <w:szCs w:val="20"/>
                <w:lang w:val="mn-MN"/>
              </w:rPr>
              <w:t>2</w:t>
            </w:r>
          </w:p>
        </w:tc>
      </w:tr>
      <w:tr w:rsidR="00CF2A68" w:rsidRPr="00BA26B6" w14:paraId="0EE6DEC2" w14:textId="77777777" w:rsidTr="00CA19B5">
        <w:trPr>
          <w:cantSplit/>
          <w:trHeight w:val="523"/>
        </w:trPr>
        <w:tc>
          <w:tcPr>
            <w:tcW w:w="964" w:type="dxa"/>
            <w:tcBorders>
              <w:top w:val="single" w:sz="4" w:space="0" w:color="auto"/>
              <w:left w:val="single" w:sz="4" w:space="0" w:color="auto"/>
              <w:bottom w:val="single" w:sz="4" w:space="0" w:color="auto"/>
              <w:right w:val="single" w:sz="4" w:space="0" w:color="auto"/>
            </w:tcBorders>
          </w:tcPr>
          <w:p w14:paraId="00863BD1" w14:textId="77777777" w:rsidR="00554531" w:rsidRDefault="00554531" w:rsidP="00554531">
            <w:pPr>
              <w:pStyle w:val="NoSpacing"/>
              <w:spacing w:line="276" w:lineRule="auto"/>
              <w:jc w:val="center"/>
              <w:rPr>
                <w:rFonts w:ascii="Times New Roman" w:eastAsiaTheme="minorEastAsia" w:hAnsi="Times New Roman" w:cs="Times New Roman"/>
                <w:bCs/>
                <w:lang w:eastAsia="zh-CN"/>
              </w:rPr>
            </w:pPr>
          </w:p>
          <w:p w14:paraId="0ABD05BE" w14:textId="77777777" w:rsidR="00554531" w:rsidRDefault="00554531" w:rsidP="00554531">
            <w:pPr>
              <w:pStyle w:val="NoSpacing"/>
              <w:spacing w:line="276" w:lineRule="auto"/>
              <w:jc w:val="center"/>
              <w:rPr>
                <w:rFonts w:ascii="Times New Roman" w:eastAsiaTheme="minorEastAsia" w:hAnsi="Times New Roman" w:cs="Times New Roman"/>
                <w:bCs/>
                <w:lang w:eastAsia="zh-CN"/>
              </w:rPr>
            </w:pPr>
          </w:p>
          <w:p w14:paraId="5E30421C" w14:textId="38B17407" w:rsidR="00CF2A68" w:rsidRDefault="00CF2A68" w:rsidP="00554531">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w:t>
            </w:r>
          </w:p>
        </w:tc>
        <w:tc>
          <w:tcPr>
            <w:tcW w:w="1701" w:type="dxa"/>
            <w:tcBorders>
              <w:top w:val="single" w:sz="4" w:space="0" w:color="auto"/>
              <w:left w:val="single" w:sz="4" w:space="0" w:color="auto"/>
              <w:bottom w:val="single" w:sz="4" w:space="0" w:color="auto"/>
              <w:right w:val="single" w:sz="4" w:space="0" w:color="auto"/>
            </w:tcBorders>
          </w:tcPr>
          <w:p w14:paraId="7C6526E7" w14:textId="77777777" w:rsidR="00CF2A68" w:rsidRPr="00764592" w:rsidRDefault="00CF2A68" w:rsidP="00CA19B5">
            <w:pPr>
              <w:spacing w:after="0" w:line="240" w:lineRule="auto"/>
              <w:rPr>
                <w:rFonts w:eastAsia="Times New Roman" w:cs="Times New Roman"/>
                <w:color w:val="000000"/>
                <w:sz w:val="20"/>
                <w:szCs w:val="20"/>
                <w:lang w:val="mn-MN" w:eastAsia="mn-MN"/>
              </w:rPr>
            </w:pPr>
          </w:p>
          <w:p w14:paraId="015B4997" w14:textId="77777777" w:rsidR="00CF2A68" w:rsidRPr="00764592" w:rsidRDefault="00CF2A68" w:rsidP="00CA19B5">
            <w:pPr>
              <w:pStyle w:val="Pa11"/>
              <w:ind w:left="13" w:firstLine="39"/>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Ногоон байгууламжийн усалгаа</w:t>
            </w:r>
          </w:p>
        </w:tc>
        <w:tc>
          <w:tcPr>
            <w:tcW w:w="5670" w:type="dxa"/>
            <w:tcBorders>
              <w:top w:val="single" w:sz="4" w:space="0" w:color="auto"/>
              <w:left w:val="single" w:sz="4" w:space="0" w:color="auto"/>
              <w:bottom w:val="single" w:sz="4" w:space="0" w:color="auto"/>
              <w:right w:val="single" w:sz="4" w:space="0" w:color="auto"/>
            </w:tcBorders>
          </w:tcPr>
          <w:p w14:paraId="1919A19E" w14:textId="76CBE1C7" w:rsidR="00CF2A68" w:rsidRPr="00764592" w:rsidRDefault="00CF2A68" w:rsidP="00554531">
            <w:pPr>
              <w:shd w:val="clear" w:color="auto" w:fill="FFFFFF"/>
              <w:autoSpaceDE w:val="0"/>
              <w:autoSpaceDN w:val="0"/>
              <w:adjustRightInd w:val="0"/>
              <w:spacing w:after="0" w:line="240" w:lineRule="auto"/>
              <w:jc w:val="both"/>
              <w:rPr>
                <w:rStyle w:val="A7"/>
                <w:rFonts w:cs="Times New Roman"/>
                <w:lang w:val="mn-MN"/>
              </w:rPr>
            </w:pPr>
            <w:r w:rsidRPr="00764592">
              <w:rPr>
                <w:rFonts w:eastAsia="Arial Unicode MS" w:cs="Times New Roman"/>
                <w:color w:val="000000"/>
                <w:sz w:val="20"/>
                <w:szCs w:val="20"/>
                <w:lang w:val="mn-MN" w:eastAsia="mn-MN"/>
              </w:rPr>
              <w:t>Мод сөөг зүлэгний ургамлыг суулгаж тарьсан эхний жилийн усалгаанд онцгой анхаарах хэрэгтэй.</w:t>
            </w:r>
            <w:r w:rsidR="00554531">
              <w:rPr>
                <w:rFonts w:eastAsia="Arial Unicode MS" w:cs="Times New Roman"/>
                <w:color w:val="000000"/>
                <w:sz w:val="20"/>
                <w:szCs w:val="20"/>
                <w:lang w:val="mn-MN" w:eastAsia="mn-MN"/>
              </w:rPr>
              <w:t xml:space="preserve"> </w:t>
            </w:r>
            <w:r w:rsidRPr="00764592">
              <w:rPr>
                <w:rFonts w:eastAsia="Arial Unicode MS" w:cs="Times New Roman"/>
                <w:color w:val="000000"/>
                <w:sz w:val="20"/>
                <w:szCs w:val="20"/>
                <w:lang w:val="mn-MN" w:eastAsia="mn-MN"/>
              </w:rPr>
              <w:t>Мод сөөгийг тарьж хөрс шороог сайтар нягтруулсны дараа дээр дурьдсан цагуудад 7 хоногт 3-4 удаа нэг том модонд 40- 50 литр, нэг сөөгөнд 20-30 литр ус ногдохоор бодож усалгаа хийнэ.</w:t>
            </w:r>
          </w:p>
        </w:tc>
        <w:tc>
          <w:tcPr>
            <w:tcW w:w="850" w:type="dxa"/>
            <w:tcBorders>
              <w:top w:val="single" w:sz="4" w:space="0" w:color="auto"/>
              <w:left w:val="single" w:sz="4" w:space="0" w:color="auto"/>
              <w:bottom w:val="single" w:sz="4" w:space="0" w:color="auto"/>
              <w:right w:val="single" w:sz="4" w:space="0" w:color="auto"/>
            </w:tcBorders>
            <w:vAlign w:val="center"/>
          </w:tcPr>
          <w:p w14:paraId="0759F7EA" w14:textId="77777777" w:rsidR="00CF2A68" w:rsidRPr="003F6A4F" w:rsidRDefault="00CF2A68" w:rsidP="008371F0">
            <w:pPr>
              <w:jc w:val="center"/>
              <w:rPr>
                <w:rFonts w:cs="Times New Roman"/>
                <w:bCs/>
                <w:sz w:val="20"/>
                <w:szCs w:val="20"/>
                <w:lang w:val="mn-MN"/>
              </w:rPr>
            </w:pPr>
            <w:r>
              <w:rPr>
                <w:rFonts w:cs="Times New Roman"/>
                <w:bCs/>
                <w:sz w:val="20"/>
                <w:szCs w:val="20"/>
                <w:lang w:val="mn-MN"/>
              </w:rPr>
              <w:t>2</w:t>
            </w:r>
          </w:p>
        </w:tc>
      </w:tr>
      <w:tr w:rsidR="00CF2A68" w:rsidRPr="00BA26B6" w14:paraId="39348D58" w14:textId="77777777" w:rsidTr="00745D95">
        <w:trPr>
          <w:cantSplit/>
          <w:trHeight w:val="1780"/>
        </w:trPr>
        <w:tc>
          <w:tcPr>
            <w:tcW w:w="964" w:type="dxa"/>
            <w:tcBorders>
              <w:top w:val="single" w:sz="4" w:space="0" w:color="auto"/>
              <w:left w:val="single" w:sz="4" w:space="0" w:color="auto"/>
              <w:bottom w:val="single" w:sz="4" w:space="0" w:color="auto"/>
              <w:right w:val="single" w:sz="4" w:space="0" w:color="auto"/>
            </w:tcBorders>
            <w:vAlign w:val="center"/>
          </w:tcPr>
          <w:p w14:paraId="49FC6F70"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lastRenderedPageBreak/>
              <w:t>XI</w:t>
            </w:r>
          </w:p>
        </w:tc>
        <w:tc>
          <w:tcPr>
            <w:tcW w:w="1701" w:type="dxa"/>
            <w:tcBorders>
              <w:top w:val="single" w:sz="4" w:space="0" w:color="auto"/>
              <w:left w:val="single" w:sz="4" w:space="0" w:color="auto"/>
              <w:bottom w:val="single" w:sz="4" w:space="0" w:color="auto"/>
              <w:right w:val="single" w:sz="4" w:space="0" w:color="auto"/>
            </w:tcBorders>
          </w:tcPr>
          <w:p w14:paraId="618925F0" w14:textId="77777777" w:rsidR="00CF2A68" w:rsidRPr="00764592" w:rsidRDefault="00CF2A68" w:rsidP="00745D95">
            <w:pPr>
              <w:spacing w:after="0" w:line="240" w:lineRule="auto"/>
              <w:rPr>
                <w:rFonts w:eastAsia="Times New Roman" w:cs="Times New Roman"/>
                <w:color w:val="000000"/>
                <w:sz w:val="20"/>
                <w:szCs w:val="20"/>
                <w:lang w:val="mn-MN" w:eastAsia="mn-MN"/>
              </w:rPr>
            </w:pPr>
            <w:r w:rsidRPr="00764592">
              <w:rPr>
                <w:rFonts w:eastAsia="Times New Roman" w:cs="Times New Roman"/>
                <w:color w:val="000000"/>
                <w:sz w:val="20"/>
                <w:szCs w:val="20"/>
                <w:lang w:val="mn-MN" w:eastAsia="mn-MN"/>
              </w:rPr>
              <w:t>Хотын ногоон байгууламжийн  мод бут сөөгний хортон шавьж, түүнээс урьдчилан сэргийлэх арга</w:t>
            </w:r>
          </w:p>
          <w:p w14:paraId="65815ECC" w14:textId="77777777" w:rsidR="00CF2A68" w:rsidRPr="00764592" w:rsidRDefault="00CF2A68" w:rsidP="008371F0">
            <w:pPr>
              <w:pStyle w:val="Pa11"/>
              <w:ind w:left="400" w:hanging="400"/>
              <w:rPr>
                <w:rFonts w:ascii="Times New Roman" w:hAnsi="Times New Roman" w:cs="Times New Roman"/>
                <w:color w:val="000000"/>
                <w:sz w:val="20"/>
                <w:szCs w:val="20"/>
                <w:lang w:val="mn-MN"/>
              </w:rPr>
            </w:pPr>
          </w:p>
        </w:tc>
        <w:tc>
          <w:tcPr>
            <w:tcW w:w="5670" w:type="dxa"/>
            <w:tcBorders>
              <w:top w:val="single" w:sz="4" w:space="0" w:color="auto"/>
              <w:left w:val="single" w:sz="4" w:space="0" w:color="auto"/>
              <w:bottom w:val="single" w:sz="4" w:space="0" w:color="auto"/>
              <w:right w:val="single" w:sz="4" w:space="0" w:color="auto"/>
            </w:tcBorders>
          </w:tcPr>
          <w:p w14:paraId="2F1EA68E" w14:textId="77777777" w:rsidR="00CF2A68" w:rsidRPr="00764592" w:rsidRDefault="00CF2A68" w:rsidP="00745D95">
            <w:pPr>
              <w:spacing w:after="0" w:line="240" w:lineRule="auto"/>
              <w:jc w:val="both"/>
              <w:rPr>
                <w:rFonts w:eastAsia="Times New Roman" w:cs="Times New Roman"/>
                <w:sz w:val="20"/>
                <w:szCs w:val="20"/>
                <w:lang w:val="mn-MN"/>
              </w:rPr>
            </w:pPr>
            <w:r w:rsidRPr="00764592">
              <w:rPr>
                <w:rFonts w:eastAsia="Arial Unicode MS" w:cs="Times New Roman"/>
                <w:color w:val="000000"/>
                <w:sz w:val="20"/>
                <w:szCs w:val="20"/>
                <w:lang w:val="mn-MN" w:eastAsia="mn-MN"/>
              </w:rPr>
              <w:t>Мод сөөгөнд өвчин, хортны голомт бий болсноор ургамлын физиологи, морфологийн хэвийн байдал алдагдаж өсөлт биежилт нь доройтож улмаар үхэх аюулд хүрдэг.</w:t>
            </w:r>
          </w:p>
          <w:p w14:paraId="5E0F151B" w14:textId="59A46AD0" w:rsidR="00CF2A68" w:rsidRPr="00764592" w:rsidRDefault="00CF2A68" w:rsidP="00745D95">
            <w:pPr>
              <w:spacing w:after="0" w:line="240" w:lineRule="auto"/>
              <w:jc w:val="both"/>
              <w:rPr>
                <w:rStyle w:val="A7"/>
                <w:rFonts w:cs="Times New Roman"/>
                <w:lang w:val="mn-MN"/>
              </w:rPr>
            </w:pPr>
            <w:r w:rsidRPr="00764592">
              <w:rPr>
                <w:rFonts w:eastAsia="Arial Unicode MS" w:cs="Times New Roman"/>
                <w:color w:val="000000"/>
                <w:sz w:val="20"/>
                <w:szCs w:val="20"/>
                <w:lang w:val="mn-MN" w:eastAsia="mn-MN"/>
              </w:rPr>
              <w:t>Мод сөөг хортон шавьжийн идэш тэжээлийн холбоог ургамлын газар дээрх эрхтнүүд дээр судалж үзэхэд модны навчаар хооллогч шавьж 26.4 хувь, холтос ба модлог эдээр хооллогч 57.8 хувь, үр боргоцойгоор хооллогч 15.8 хувийг тус тус эзэлдэг.</w:t>
            </w:r>
          </w:p>
        </w:tc>
        <w:tc>
          <w:tcPr>
            <w:tcW w:w="850" w:type="dxa"/>
            <w:tcBorders>
              <w:top w:val="single" w:sz="4" w:space="0" w:color="auto"/>
              <w:left w:val="single" w:sz="4" w:space="0" w:color="auto"/>
              <w:bottom w:val="single" w:sz="4" w:space="0" w:color="auto"/>
              <w:right w:val="single" w:sz="4" w:space="0" w:color="auto"/>
            </w:tcBorders>
            <w:vAlign w:val="center"/>
          </w:tcPr>
          <w:p w14:paraId="03A995A3" w14:textId="77777777" w:rsidR="00CF2A68" w:rsidRPr="003F6A4F" w:rsidRDefault="00CF2A68" w:rsidP="008371F0">
            <w:pPr>
              <w:jc w:val="center"/>
              <w:rPr>
                <w:rFonts w:cs="Times New Roman"/>
                <w:bCs/>
                <w:sz w:val="20"/>
                <w:szCs w:val="20"/>
                <w:lang w:val="mn-MN"/>
              </w:rPr>
            </w:pPr>
            <w:r>
              <w:rPr>
                <w:rFonts w:cs="Times New Roman"/>
                <w:bCs/>
                <w:sz w:val="20"/>
                <w:szCs w:val="20"/>
                <w:lang w:val="mn-MN"/>
              </w:rPr>
              <w:t>2</w:t>
            </w:r>
          </w:p>
        </w:tc>
      </w:tr>
      <w:tr w:rsidR="00CF2A68" w:rsidRPr="00BA26B6" w14:paraId="30CEC284" w14:textId="77777777" w:rsidTr="00242214">
        <w:trPr>
          <w:cantSplit/>
          <w:trHeight w:val="523"/>
        </w:trPr>
        <w:tc>
          <w:tcPr>
            <w:tcW w:w="964" w:type="dxa"/>
            <w:tcBorders>
              <w:top w:val="single" w:sz="4" w:space="0" w:color="auto"/>
              <w:left w:val="single" w:sz="4" w:space="0" w:color="auto"/>
              <w:bottom w:val="single" w:sz="4" w:space="0" w:color="auto"/>
              <w:right w:val="single" w:sz="4" w:space="0" w:color="auto"/>
            </w:tcBorders>
          </w:tcPr>
          <w:p w14:paraId="301F3566" w14:textId="77777777" w:rsidR="00CF2A68" w:rsidRDefault="00CF2A68" w:rsidP="00137E2E">
            <w:pPr>
              <w:pStyle w:val="NoSpacing"/>
              <w:spacing w:line="276" w:lineRule="auto"/>
              <w:jc w:val="center"/>
              <w:rPr>
                <w:rFonts w:ascii="Times New Roman" w:eastAsiaTheme="minorEastAsia" w:hAnsi="Times New Roman" w:cs="Times New Roman"/>
                <w:bCs/>
                <w:lang w:eastAsia="zh-CN"/>
              </w:rPr>
            </w:pPr>
          </w:p>
          <w:p w14:paraId="1BD8F967" w14:textId="77777777" w:rsidR="00CF2A68" w:rsidRDefault="00CF2A68" w:rsidP="00137E2E">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XII</w:t>
            </w:r>
          </w:p>
        </w:tc>
        <w:tc>
          <w:tcPr>
            <w:tcW w:w="1701" w:type="dxa"/>
            <w:tcBorders>
              <w:top w:val="single" w:sz="4" w:space="0" w:color="auto"/>
              <w:left w:val="single" w:sz="4" w:space="0" w:color="auto"/>
              <w:bottom w:val="single" w:sz="4" w:space="0" w:color="auto"/>
              <w:right w:val="single" w:sz="4" w:space="0" w:color="auto"/>
            </w:tcBorders>
          </w:tcPr>
          <w:p w14:paraId="1E414061" w14:textId="77777777" w:rsidR="00CF2A68" w:rsidRPr="00764592" w:rsidRDefault="00CF2A68" w:rsidP="00137E2E">
            <w:pPr>
              <w:pStyle w:val="Pa11"/>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Ногоон байгууламжийн мод сөөгний гоёмсог байдал</w:t>
            </w:r>
          </w:p>
        </w:tc>
        <w:tc>
          <w:tcPr>
            <w:tcW w:w="5670" w:type="dxa"/>
            <w:tcBorders>
              <w:top w:val="single" w:sz="4" w:space="0" w:color="auto"/>
              <w:left w:val="single" w:sz="4" w:space="0" w:color="auto"/>
              <w:bottom w:val="single" w:sz="4" w:space="0" w:color="auto"/>
              <w:right w:val="single" w:sz="4" w:space="0" w:color="auto"/>
            </w:tcBorders>
          </w:tcPr>
          <w:p w14:paraId="46CAD5CE" w14:textId="315AAC0E" w:rsidR="00CF2A68" w:rsidRPr="00764592" w:rsidRDefault="00CF2A68" w:rsidP="00242214">
            <w:pPr>
              <w:shd w:val="clear" w:color="auto" w:fill="FFFFFF"/>
              <w:autoSpaceDE w:val="0"/>
              <w:autoSpaceDN w:val="0"/>
              <w:adjustRightInd w:val="0"/>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Мод сөөгний гоёмсог байдалд модны титмийн хэлбэр, өндөр, цэцэг зэргээс гадна түүний мөчир дээрх навчны байрлал чухал нөлөөтэй.</w:t>
            </w:r>
            <w:r w:rsidR="00242214">
              <w:rPr>
                <w:rFonts w:eastAsia="Times New Roman" w:cs="Times New Roman"/>
                <w:color w:val="000000"/>
                <w:sz w:val="20"/>
                <w:szCs w:val="20"/>
                <w:lang w:val="mn-MN" w:eastAsia="mn-MN"/>
              </w:rPr>
              <w:t xml:space="preserve"> </w:t>
            </w:r>
            <w:r w:rsidRPr="00764592">
              <w:rPr>
                <w:rFonts w:eastAsia="Times New Roman" w:cs="Times New Roman"/>
                <w:color w:val="000000"/>
                <w:sz w:val="20"/>
                <w:szCs w:val="20"/>
                <w:lang w:val="mn-MN" w:eastAsia="mn-MN"/>
              </w:rPr>
              <w:t xml:space="preserve">Хотод мод сөөгийг сонгож тарихдаа гоёлын ач холбогдлыг нь бодож цэцэгт ургамал сонгож авах ёстой. </w:t>
            </w:r>
          </w:p>
        </w:tc>
        <w:tc>
          <w:tcPr>
            <w:tcW w:w="850" w:type="dxa"/>
            <w:tcBorders>
              <w:top w:val="single" w:sz="4" w:space="0" w:color="auto"/>
              <w:left w:val="single" w:sz="4" w:space="0" w:color="auto"/>
              <w:bottom w:val="single" w:sz="4" w:space="0" w:color="auto"/>
              <w:right w:val="single" w:sz="4" w:space="0" w:color="auto"/>
            </w:tcBorders>
          </w:tcPr>
          <w:p w14:paraId="2323C3D0" w14:textId="77777777" w:rsidR="00CF2A68" w:rsidRDefault="00CF2A68" w:rsidP="00242214">
            <w:pPr>
              <w:jc w:val="center"/>
              <w:rPr>
                <w:rFonts w:cs="Times New Roman"/>
                <w:bCs/>
                <w:sz w:val="20"/>
                <w:szCs w:val="20"/>
                <w:lang w:val="mn-MN"/>
              </w:rPr>
            </w:pPr>
          </w:p>
          <w:p w14:paraId="2E1BC03B" w14:textId="77777777" w:rsidR="00CF2A68" w:rsidRPr="00764592" w:rsidRDefault="00CF2A68" w:rsidP="00242214">
            <w:pPr>
              <w:jc w:val="center"/>
              <w:rPr>
                <w:rFonts w:cs="Times New Roman"/>
                <w:bCs/>
                <w:sz w:val="20"/>
                <w:szCs w:val="20"/>
                <w:lang w:val="mn-MN"/>
              </w:rPr>
            </w:pPr>
            <w:r>
              <w:rPr>
                <w:rFonts w:cs="Times New Roman"/>
                <w:bCs/>
                <w:sz w:val="20"/>
                <w:szCs w:val="20"/>
                <w:lang w:val="mn-MN"/>
              </w:rPr>
              <w:t>2</w:t>
            </w:r>
          </w:p>
        </w:tc>
      </w:tr>
      <w:tr w:rsidR="00CF2A68" w:rsidRPr="00BA26B6" w14:paraId="1D946C38" w14:textId="77777777" w:rsidTr="00242214">
        <w:trPr>
          <w:cantSplit/>
          <w:trHeight w:val="1422"/>
        </w:trPr>
        <w:tc>
          <w:tcPr>
            <w:tcW w:w="964" w:type="dxa"/>
            <w:tcBorders>
              <w:top w:val="single" w:sz="4" w:space="0" w:color="auto"/>
              <w:left w:val="single" w:sz="4" w:space="0" w:color="auto"/>
              <w:bottom w:val="single" w:sz="4" w:space="0" w:color="auto"/>
              <w:right w:val="single" w:sz="4" w:space="0" w:color="auto"/>
            </w:tcBorders>
          </w:tcPr>
          <w:p w14:paraId="1D9AAAF1"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p>
          <w:p w14:paraId="4588BE81" w14:textId="77777777" w:rsidR="00242214" w:rsidRDefault="00242214" w:rsidP="008371F0">
            <w:pPr>
              <w:pStyle w:val="NoSpacing"/>
              <w:spacing w:line="276" w:lineRule="auto"/>
              <w:jc w:val="center"/>
              <w:rPr>
                <w:rFonts w:ascii="Times New Roman" w:eastAsiaTheme="minorEastAsia" w:hAnsi="Times New Roman" w:cs="Times New Roman"/>
                <w:bCs/>
                <w:lang w:eastAsia="zh-CN"/>
              </w:rPr>
            </w:pPr>
          </w:p>
          <w:p w14:paraId="519CA5E8" w14:textId="65A6A805" w:rsidR="00CF2A68"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XIII</w:t>
            </w:r>
          </w:p>
        </w:tc>
        <w:tc>
          <w:tcPr>
            <w:tcW w:w="1701" w:type="dxa"/>
            <w:tcBorders>
              <w:top w:val="single" w:sz="4" w:space="0" w:color="auto"/>
              <w:left w:val="single" w:sz="4" w:space="0" w:color="auto"/>
              <w:bottom w:val="single" w:sz="4" w:space="0" w:color="auto"/>
              <w:right w:val="single" w:sz="4" w:space="0" w:color="auto"/>
            </w:tcBorders>
          </w:tcPr>
          <w:p w14:paraId="5B67F92B" w14:textId="77777777" w:rsidR="00CF2A68" w:rsidRPr="00764592" w:rsidRDefault="00CF2A68" w:rsidP="00242214">
            <w:pPr>
              <w:spacing w:after="0" w:line="240" w:lineRule="auto"/>
              <w:rPr>
                <w:rFonts w:eastAsia="Times New Roman" w:cs="Times New Roman"/>
                <w:color w:val="000000"/>
                <w:sz w:val="20"/>
                <w:szCs w:val="20"/>
                <w:lang w:val="mn-MN" w:eastAsia="mn-MN"/>
              </w:rPr>
            </w:pPr>
          </w:p>
          <w:p w14:paraId="09B1C1B0" w14:textId="77777777" w:rsidR="00242214" w:rsidRDefault="00242214" w:rsidP="00242214">
            <w:pPr>
              <w:pStyle w:val="Pa11"/>
              <w:ind w:left="35"/>
              <w:rPr>
                <w:rFonts w:ascii="Times New Roman" w:eastAsia="Times New Roman" w:hAnsi="Times New Roman" w:cs="Times New Roman"/>
                <w:color w:val="000000"/>
                <w:sz w:val="20"/>
                <w:szCs w:val="20"/>
                <w:lang w:val="mn-MN" w:eastAsia="mn-MN"/>
              </w:rPr>
            </w:pPr>
          </w:p>
          <w:p w14:paraId="3ECEC9D4" w14:textId="2A0129EA" w:rsidR="00CF2A68" w:rsidRPr="00764592" w:rsidRDefault="00CF2A68" w:rsidP="00242214">
            <w:pPr>
              <w:pStyle w:val="Pa11"/>
              <w:ind w:left="35"/>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Цэцэг, түүнийг тарьж арчлах</w:t>
            </w:r>
          </w:p>
        </w:tc>
        <w:tc>
          <w:tcPr>
            <w:tcW w:w="5670" w:type="dxa"/>
            <w:tcBorders>
              <w:top w:val="single" w:sz="4" w:space="0" w:color="auto"/>
              <w:left w:val="single" w:sz="4" w:space="0" w:color="auto"/>
              <w:bottom w:val="single" w:sz="4" w:space="0" w:color="auto"/>
              <w:right w:val="single" w:sz="4" w:space="0" w:color="auto"/>
            </w:tcBorders>
          </w:tcPr>
          <w:p w14:paraId="2CD81229" w14:textId="278CF52E" w:rsidR="00CF2A68" w:rsidRPr="00764592" w:rsidRDefault="00CF2A68" w:rsidP="00242214">
            <w:pPr>
              <w:shd w:val="clear" w:color="auto" w:fill="FFFFFF"/>
              <w:autoSpaceDE w:val="0"/>
              <w:autoSpaceDN w:val="0"/>
              <w:adjustRightInd w:val="0"/>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 xml:space="preserve">Хотыг цэцэрлэгжүүлж тохижуулахад цэцэг чухал үүрэгтэй. Цэцгийн өнгө үзэмж, үнэр, гоо сайхан чанарыг нь ашиглаж парк цэцэрлэг, бичил орчныг цэцгээр чимэглэж хотын өнгө төрхийг өөрчлөх, архитектурын бүтэц, хэлбэр бий болгох тэгснээрээ хүмүүсийн ажиллаж амьдрах тааламжит орчин үүсгэх нь хот байгуулалт тохижилтын гол зорилго байх ёстой. </w:t>
            </w:r>
          </w:p>
        </w:tc>
        <w:tc>
          <w:tcPr>
            <w:tcW w:w="850" w:type="dxa"/>
            <w:tcBorders>
              <w:top w:val="single" w:sz="4" w:space="0" w:color="auto"/>
              <w:left w:val="single" w:sz="4" w:space="0" w:color="auto"/>
              <w:bottom w:val="single" w:sz="4" w:space="0" w:color="auto"/>
              <w:right w:val="single" w:sz="4" w:space="0" w:color="auto"/>
            </w:tcBorders>
            <w:vAlign w:val="center"/>
          </w:tcPr>
          <w:p w14:paraId="2ADB537C" w14:textId="77777777" w:rsidR="00CF2A68" w:rsidRPr="00764592" w:rsidRDefault="00CF2A68" w:rsidP="00242214">
            <w:pPr>
              <w:jc w:val="center"/>
              <w:rPr>
                <w:rFonts w:cs="Times New Roman"/>
                <w:bCs/>
                <w:sz w:val="20"/>
                <w:szCs w:val="20"/>
                <w:lang w:val="mn-MN"/>
              </w:rPr>
            </w:pPr>
            <w:r>
              <w:rPr>
                <w:rFonts w:cs="Times New Roman"/>
                <w:bCs/>
                <w:sz w:val="20"/>
                <w:szCs w:val="20"/>
                <w:lang w:val="mn-MN"/>
              </w:rPr>
              <w:t>2</w:t>
            </w:r>
          </w:p>
        </w:tc>
      </w:tr>
      <w:tr w:rsidR="00CF2A68" w:rsidRPr="00BA26B6" w14:paraId="10C21509" w14:textId="77777777" w:rsidTr="00242214">
        <w:trPr>
          <w:cantSplit/>
          <w:trHeight w:val="961"/>
        </w:trPr>
        <w:tc>
          <w:tcPr>
            <w:tcW w:w="964" w:type="dxa"/>
            <w:tcBorders>
              <w:top w:val="single" w:sz="4" w:space="0" w:color="auto"/>
              <w:left w:val="single" w:sz="4" w:space="0" w:color="auto"/>
              <w:bottom w:val="single" w:sz="4" w:space="0" w:color="auto"/>
              <w:right w:val="single" w:sz="4" w:space="0" w:color="auto"/>
            </w:tcBorders>
          </w:tcPr>
          <w:p w14:paraId="253B4B82"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p>
          <w:p w14:paraId="6ECC88E6"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XIV</w:t>
            </w:r>
          </w:p>
        </w:tc>
        <w:tc>
          <w:tcPr>
            <w:tcW w:w="1701" w:type="dxa"/>
            <w:tcBorders>
              <w:top w:val="single" w:sz="4" w:space="0" w:color="auto"/>
              <w:left w:val="single" w:sz="4" w:space="0" w:color="auto"/>
              <w:bottom w:val="single" w:sz="4" w:space="0" w:color="auto"/>
              <w:right w:val="single" w:sz="4" w:space="0" w:color="auto"/>
            </w:tcBorders>
          </w:tcPr>
          <w:p w14:paraId="127D4E44" w14:textId="77777777" w:rsidR="00CF2A68" w:rsidRPr="00764592" w:rsidRDefault="00CF2A68" w:rsidP="00242214">
            <w:pPr>
              <w:pStyle w:val="Pa11"/>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Зүлэгжүүлэлт, зүлэг тарьж арчлах</w:t>
            </w:r>
          </w:p>
        </w:tc>
        <w:tc>
          <w:tcPr>
            <w:tcW w:w="5670" w:type="dxa"/>
            <w:tcBorders>
              <w:top w:val="single" w:sz="4" w:space="0" w:color="auto"/>
              <w:left w:val="single" w:sz="4" w:space="0" w:color="auto"/>
              <w:bottom w:val="single" w:sz="4" w:space="0" w:color="auto"/>
              <w:right w:val="single" w:sz="4" w:space="0" w:color="auto"/>
            </w:tcBorders>
          </w:tcPr>
          <w:p w14:paraId="61FBDB82" w14:textId="25BD9D0E" w:rsidR="00CF2A68" w:rsidRPr="00764592" w:rsidRDefault="00CF2A68" w:rsidP="00242214">
            <w:pPr>
              <w:shd w:val="clear" w:color="auto" w:fill="FFFFFF"/>
              <w:autoSpaceDE w:val="0"/>
              <w:autoSpaceDN w:val="0"/>
              <w:adjustRightInd w:val="0"/>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Хот суурин газрын хөрсийг эвдрэлээс хамгаалах, эрүүл ахуй, гоо үзэмжийн шаардлагаар урт удаан хугацаанд ургаж ногоорох олон наст зүлгэн бүрхүүл бий болгох нь хотыг цэцэрлэгжүүлэх ажлын нэг хэсэг юм.</w:t>
            </w:r>
          </w:p>
        </w:tc>
        <w:tc>
          <w:tcPr>
            <w:tcW w:w="850" w:type="dxa"/>
            <w:tcBorders>
              <w:top w:val="single" w:sz="4" w:space="0" w:color="auto"/>
              <w:left w:val="single" w:sz="4" w:space="0" w:color="auto"/>
              <w:bottom w:val="single" w:sz="4" w:space="0" w:color="auto"/>
              <w:right w:val="single" w:sz="4" w:space="0" w:color="auto"/>
            </w:tcBorders>
            <w:vAlign w:val="center"/>
          </w:tcPr>
          <w:p w14:paraId="1620FCDF" w14:textId="77777777" w:rsidR="00CF2A68" w:rsidRPr="00764592" w:rsidRDefault="00CF2A68" w:rsidP="008371F0">
            <w:pPr>
              <w:jc w:val="center"/>
              <w:rPr>
                <w:rFonts w:cs="Times New Roman"/>
                <w:bCs/>
                <w:sz w:val="20"/>
                <w:szCs w:val="20"/>
                <w:lang w:val="mn-MN"/>
              </w:rPr>
            </w:pPr>
            <w:r>
              <w:rPr>
                <w:rFonts w:cs="Times New Roman"/>
                <w:bCs/>
                <w:sz w:val="20"/>
                <w:szCs w:val="20"/>
                <w:lang w:val="mn-MN"/>
              </w:rPr>
              <w:t>2</w:t>
            </w:r>
          </w:p>
        </w:tc>
      </w:tr>
      <w:tr w:rsidR="00CF2A68" w:rsidRPr="00BA26B6" w14:paraId="4204DF24" w14:textId="77777777" w:rsidTr="00242214">
        <w:trPr>
          <w:cantSplit/>
          <w:trHeight w:val="523"/>
        </w:trPr>
        <w:tc>
          <w:tcPr>
            <w:tcW w:w="964" w:type="dxa"/>
            <w:tcBorders>
              <w:top w:val="single" w:sz="4" w:space="0" w:color="auto"/>
              <w:left w:val="single" w:sz="4" w:space="0" w:color="auto"/>
              <w:bottom w:val="single" w:sz="4" w:space="0" w:color="auto"/>
              <w:right w:val="single" w:sz="4" w:space="0" w:color="auto"/>
            </w:tcBorders>
          </w:tcPr>
          <w:p w14:paraId="4C0DD26D" w14:textId="77777777" w:rsidR="00242214" w:rsidRDefault="00242214" w:rsidP="00242214">
            <w:pPr>
              <w:pStyle w:val="NoSpacing"/>
              <w:spacing w:line="276" w:lineRule="auto"/>
              <w:jc w:val="center"/>
              <w:rPr>
                <w:rFonts w:ascii="Times New Roman" w:eastAsiaTheme="minorEastAsia" w:hAnsi="Times New Roman" w:cs="Times New Roman"/>
                <w:bCs/>
                <w:lang w:eastAsia="zh-CN"/>
              </w:rPr>
            </w:pPr>
          </w:p>
          <w:p w14:paraId="00ADAB0D" w14:textId="7BCEEAAC" w:rsidR="00CF2A68" w:rsidRDefault="00CF2A68" w:rsidP="00242214">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XV</w:t>
            </w:r>
          </w:p>
        </w:tc>
        <w:tc>
          <w:tcPr>
            <w:tcW w:w="1701" w:type="dxa"/>
            <w:tcBorders>
              <w:top w:val="single" w:sz="4" w:space="0" w:color="auto"/>
              <w:left w:val="single" w:sz="4" w:space="0" w:color="auto"/>
              <w:bottom w:val="single" w:sz="4" w:space="0" w:color="auto"/>
              <w:right w:val="single" w:sz="4" w:space="0" w:color="auto"/>
            </w:tcBorders>
          </w:tcPr>
          <w:p w14:paraId="55C62AFC" w14:textId="77777777" w:rsidR="00CF2A68" w:rsidRPr="00764592" w:rsidRDefault="00CF2A68" w:rsidP="00242214">
            <w:pPr>
              <w:pStyle w:val="Pa11"/>
              <w:ind w:left="35"/>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Шинээр ашиглалтанд орж буй газрын тохижуулалт</w:t>
            </w:r>
          </w:p>
        </w:tc>
        <w:tc>
          <w:tcPr>
            <w:tcW w:w="5670" w:type="dxa"/>
            <w:tcBorders>
              <w:top w:val="single" w:sz="4" w:space="0" w:color="auto"/>
              <w:left w:val="single" w:sz="4" w:space="0" w:color="auto"/>
              <w:bottom w:val="single" w:sz="4" w:space="0" w:color="auto"/>
              <w:right w:val="single" w:sz="4" w:space="0" w:color="auto"/>
            </w:tcBorders>
          </w:tcPr>
          <w:p w14:paraId="113644E3" w14:textId="2480C9EA" w:rsidR="00CF2A68" w:rsidRPr="00764592" w:rsidRDefault="00CF2A68" w:rsidP="00242214">
            <w:pPr>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Барилгын гадна орчны тохижилтонд хөрсний үржил шимт үеийг хамарсан ажил, хорооллын доторх зам талбай, явган зам, гари, хашаа хайс, хүүхдийн тоглоом, биеийн тамирын талбай, хүмүүсийн амрах орчны төхөөрөмж, цэцэрлэгжүүлэлтийн бусад ажлууд орно.</w:t>
            </w:r>
          </w:p>
        </w:tc>
        <w:tc>
          <w:tcPr>
            <w:tcW w:w="850" w:type="dxa"/>
            <w:tcBorders>
              <w:top w:val="single" w:sz="4" w:space="0" w:color="auto"/>
              <w:left w:val="single" w:sz="4" w:space="0" w:color="auto"/>
              <w:bottom w:val="single" w:sz="4" w:space="0" w:color="auto"/>
              <w:right w:val="single" w:sz="4" w:space="0" w:color="auto"/>
            </w:tcBorders>
          </w:tcPr>
          <w:p w14:paraId="4A75CE86" w14:textId="77777777" w:rsidR="00242214" w:rsidRDefault="00242214" w:rsidP="00242214">
            <w:pPr>
              <w:jc w:val="center"/>
              <w:rPr>
                <w:rFonts w:cs="Times New Roman"/>
                <w:bCs/>
                <w:sz w:val="20"/>
                <w:szCs w:val="20"/>
                <w:lang w:val="mn-MN"/>
              </w:rPr>
            </w:pPr>
          </w:p>
          <w:p w14:paraId="69FD844A" w14:textId="22239773" w:rsidR="00CF2A68" w:rsidRPr="00764592" w:rsidRDefault="00CF2A68" w:rsidP="00242214">
            <w:pPr>
              <w:jc w:val="center"/>
              <w:rPr>
                <w:rFonts w:cs="Times New Roman"/>
                <w:bCs/>
                <w:sz w:val="20"/>
                <w:szCs w:val="20"/>
                <w:lang w:val="mn-MN"/>
              </w:rPr>
            </w:pPr>
            <w:r>
              <w:rPr>
                <w:rFonts w:cs="Times New Roman"/>
                <w:bCs/>
                <w:sz w:val="20"/>
                <w:szCs w:val="20"/>
                <w:lang w:val="mn-MN"/>
              </w:rPr>
              <w:t>2</w:t>
            </w:r>
          </w:p>
        </w:tc>
      </w:tr>
      <w:tr w:rsidR="00CF2A68" w:rsidRPr="00BA26B6" w14:paraId="7FF8D852" w14:textId="77777777" w:rsidTr="002F2B1A">
        <w:trPr>
          <w:cantSplit/>
          <w:trHeight w:val="523"/>
        </w:trPr>
        <w:tc>
          <w:tcPr>
            <w:tcW w:w="964" w:type="dxa"/>
            <w:tcBorders>
              <w:top w:val="single" w:sz="4" w:space="0" w:color="auto"/>
              <w:left w:val="single" w:sz="4" w:space="0" w:color="auto"/>
              <w:bottom w:val="single" w:sz="4" w:space="0" w:color="auto"/>
              <w:right w:val="single" w:sz="4" w:space="0" w:color="auto"/>
            </w:tcBorders>
          </w:tcPr>
          <w:p w14:paraId="06A9CC97"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p>
          <w:p w14:paraId="3B1A8131" w14:textId="77777777" w:rsidR="00CF2A68" w:rsidRDefault="00CF2A68" w:rsidP="008371F0">
            <w:pPr>
              <w:pStyle w:val="NoSpacing"/>
              <w:spacing w:line="276" w:lineRule="auto"/>
              <w:jc w:val="center"/>
              <w:rPr>
                <w:rFonts w:ascii="Times New Roman" w:eastAsiaTheme="minorEastAsia" w:hAnsi="Times New Roman" w:cs="Times New Roman"/>
                <w:bCs/>
                <w:lang w:eastAsia="zh-CN"/>
              </w:rPr>
            </w:pPr>
            <w:r>
              <w:rPr>
                <w:rFonts w:ascii="Times New Roman" w:eastAsiaTheme="minorEastAsia" w:hAnsi="Times New Roman" w:cs="Times New Roman"/>
                <w:bCs/>
                <w:lang w:eastAsia="zh-CN"/>
              </w:rPr>
              <w:t>XVI</w:t>
            </w:r>
          </w:p>
        </w:tc>
        <w:tc>
          <w:tcPr>
            <w:tcW w:w="1701" w:type="dxa"/>
            <w:tcBorders>
              <w:top w:val="single" w:sz="4" w:space="0" w:color="auto"/>
              <w:left w:val="single" w:sz="4" w:space="0" w:color="auto"/>
              <w:bottom w:val="single" w:sz="4" w:space="0" w:color="auto"/>
              <w:right w:val="single" w:sz="4" w:space="0" w:color="auto"/>
            </w:tcBorders>
          </w:tcPr>
          <w:p w14:paraId="13F1996D" w14:textId="77777777" w:rsidR="00CF2A68" w:rsidRPr="003F6A4F" w:rsidRDefault="00CF2A68" w:rsidP="00242214">
            <w:pPr>
              <w:pStyle w:val="Pa11"/>
              <w:ind w:left="35" w:hanging="35"/>
              <w:rPr>
                <w:rFonts w:ascii="Times New Roman" w:hAnsi="Times New Roman" w:cs="Times New Roman"/>
                <w:color w:val="000000"/>
                <w:sz w:val="20"/>
                <w:szCs w:val="20"/>
                <w:lang w:val="mn-MN"/>
              </w:rPr>
            </w:pPr>
            <w:r w:rsidRPr="00764592">
              <w:rPr>
                <w:rFonts w:ascii="Times New Roman" w:eastAsia="Times New Roman" w:hAnsi="Times New Roman" w:cs="Times New Roman"/>
                <w:color w:val="000000"/>
                <w:sz w:val="20"/>
                <w:szCs w:val="20"/>
                <w:lang w:val="mn-MN" w:eastAsia="mn-MN"/>
              </w:rPr>
              <w:t>Хотын ногоон байгууламжийг нөхөн сэргээх</w:t>
            </w:r>
          </w:p>
        </w:tc>
        <w:tc>
          <w:tcPr>
            <w:tcW w:w="5670" w:type="dxa"/>
            <w:tcBorders>
              <w:top w:val="single" w:sz="4" w:space="0" w:color="auto"/>
              <w:left w:val="single" w:sz="4" w:space="0" w:color="auto"/>
              <w:bottom w:val="single" w:sz="4" w:space="0" w:color="auto"/>
              <w:right w:val="single" w:sz="4" w:space="0" w:color="auto"/>
            </w:tcBorders>
          </w:tcPr>
          <w:p w14:paraId="3B794C26" w14:textId="3A27BCED" w:rsidR="00CF2A68" w:rsidRPr="00764592" w:rsidRDefault="00CF2A68" w:rsidP="002F2B1A">
            <w:pPr>
              <w:shd w:val="clear" w:color="auto" w:fill="FFFFFF"/>
              <w:autoSpaceDE w:val="0"/>
              <w:autoSpaceDN w:val="0"/>
              <w:adjustRightInd w:val="0"/>
              <w:spacing w:after="0" w:line="240" w:lineRule="auto"/>
              <w:jc w:val="both"/>
              <w:rPr>
                <w:rStyle w:val="A7"/>
                <w:rFonts w:cs="Times New Roman"/>
                <w:lang w:val="mn-MN"/>
              </w:rPr>
            </w:pPr>
            <w:r w:rsidRPr="00764592">
              <w:rPr>
                <w:rFonts w:eastAsia="Times New Roman" w:cs="Times New Roman"/>
                <w:color w:val="000000"/>
                <w:sz w:val="20"/>
                <w:szCs w:val="20"/>
                <w:lang w:val="mn-MN" w:eastAsia="mn-MN"/>
              </w:rPr>
              <w:t>Хотын газар доорх аж ахуйг шинэчлэх, өргөтгөх, засах явдал байнга гардаг бөгөөд энэхүү инженерийн байгууламжууд хотын гудамж талбайд голдуу явган хүний зам, зүлэгт талбай, мод сөөгний дор байдаг. Энэ нь нэг талаас засаж янзлах, авах солиход хялбар, нөгөө талаас газар шорооны ажил түүнийг нөхөн сэргээхэд зардал чирэгдэл ихтэй юм.</w:t>
            </w:r>
          </w:p>
        </w:tc>
        <w:tc>
          <w:tcPr>
            <w:tcW w:w="850" w:type="dxa"/>
            <w:tcBorders>
              <w:top w:val="single" w:sz="4" w:space="0" w:color="auto"/>
              <w:left w:val="single" w:sz="4" w:space="0" w:color="auto"/>
              <w:bottom w:val="single" w:sz="4" w:space="0" w:color="auto"/>
              <w:right w:val="single" w:sz="4" w:space="0" w:color="auto"/>
            </w:tcBorders>
          </w:tcPr>
          <w:p w14:paraId="73900842" w14:textId="77777777" w:rsidR="002F2B1A" w:rsidRDefault="002F2B1A" w:rsidP="002F2B1A">
            <w:pPr>
              <w:jc w:val="center"/>
              <w:rPr>
                <w:rFonts w:cs="Times New Roman"/>
                <w:bCs/>
                <w:sz w:val="20"/>
                <w:szCs w:val="20"/>
                <w:lang w:val="mn-MN"/>
              </w:rPr>
            </w:pPr>
          </w:p>
          <w:p w14:paraId="5E162241" w14:textId="77777777" w:rsidR="002F2B1A" w:rsidRDefault="002F2B1A" w:rsidP="002F2B1A">
            <w:pPr>
              <w:jc w:val="center"/>
              <w:rPr>
                <w:rFonts w:cs="Times New Roman"/>
                <w:bCs/>
                <w:sz w:val="20"/>
                <w:szCs w:val="20"/>
                <w:lang w:val="mn-MN"/>
              </w:rPr>
            </w:pPr>
          </w:p>
          <w:p w14:paraId="150DEF18" w14:textId="7799B087" w:rsidR="00CF2A68" w:rsidRPr="00764592" w:rsidRDefault="00CF2A68" w:rsidP="002F2B1A">
            <w:pPr>
              <w:jc w:val="center"/>
              <w:rPr>
                <w:rFonts w:cs="Times New Roman"/>
                <w:bCs/>
                <w:sz w:val="20"/>
                <w:szCs w:val="20"/>
                <w:lang w:val="mn-MN"/>
              </w:rPr>
            </w:pPr>
            <w:r>
              <w:rPr>
                <w:rFonts w:cs="Times New Roman"/>
                <w:bCs/>
                <w:sz w:val="20"/>
                <w:szCs w:val="20"/>
                <w:lang w:val="mn-MN"/>
              </w:rPr>
              <w:t>2</w:t>
            </w:r>
          </w:p>
        </w:tc>
      </w:tr>
      <w:tr w:rsidR="00CF2A68" w:rsidRPr="00BA26B6" w14:paraId="415FF5E5" w14:textId="77777777" w:rsidTr="00F92F74">
        <w:trPr>
          <w:cantSplit/>
          <w:trHeight w:val="463"/>
        </w:trPr>
        <w:tc>
          <w:tcPr>
            <w:tcW w:w="8335" w:type="dxa"/>
            <w:gridSpan w:val="3"/>
            <w:tcBorders>
              <w:top w:val="single" w:sz="4" w:space="0" w:color="auto"/>
              <w:left w:val="single" w:sz="4" w:space="0" w:color="auto"/>
              <w:bottom w:val="single" w:sz="4" w:space="0" w:color="auto"/>
              <w:right w:val="single" w:sz="4" w:space="0" w:color="auto"/>
            </w:tcBorders>
            <w:vAlign w:val="center"/>
          </w:tcPr>
          <w:p w14:paraId="088FC0B9" w14:textId="77777777" w:rsidR="00CF2A68" w:rsidRPr="003F6A4F" w:rsidRDefault="00CF2A68" w:rsidP="008371F0">
            <w:pPr>
              <w:pStyle w:val="NoSpacing"/>
              <w:spacing w:line="276" w:lineRule="auto"/>
              <w:jc w:val="center"/>
              <w:rPr>
                <w:rFonts w:ascii="Times New Roman" w:eastAsia="Times New Roman" w:hAnsi="Times New Roman" w:cs="Times New Roman"/>
                <w:b/>
                <w:lang w:val="mn-MN"/>
              </w:rPr>
            </w:pPr>
            <w:r w:rsidRPr="003F6A4F">
              <w:rPr>
                <w:rFonts w:ascii="Times New Roman" w:eastAsia="Times New Roman" w:hAnsi="Times New Roman" w:cs="Times New Roman"/>
                <w:b/>
                <w:lang w:val="mn-MN"/>
              </w:rPr>
              <w:t>Нийт цаг</w:t>
            </w:r>
          </w:p>
        </w:tc>
        <w:tc>
          <w:tcPr>
            <w:tcW w:w="850" w:type="dxa"/>
            <w:tcBorders>
              <w:top w:val="single" w:sz="4" w:space="0" w:color="auto"/>
              <w:left w:val="single" w:sz="4" w:space="0" w:color="auto"/>
              <w:bottom w:val="single" w:sz="4" w:space="0" w:color="auto"/>
              <w:right w:val="single" w:sz="4" w:space="0" w:color="auto"/>
            </w:tcBorders>
            <w:vAlign w:val="center"/>
          </w:tcPr>
          <w:p w14:paraId="0DE1214C" w14:textId="77777777" w:rsidR="00CF2A68" w:rsidRPr="00B9366D" w:rsidRDefault="00CF2A68" w:rsidP="008371F0">
            <w:pPr>
              <w:jc w:val="center"/>
              <w:rPr>
                <w:rFonts w:cs="Times New Roman"/>
                <w:b/>
                <w:bCs/>
                <w:sz w:val="20"/>
                <w:szCs w:val="20"/>
                <w:lang w:val="mn-MN"/>
              </w:rPr>
            </w:pPr>
            <w:r>
              <w:rPr>
                <w:rFonts w:cs="Times New Roman"/>
                <w:b/>
                <w:bCs/>
                <w:sz w:val="20"/>
                <w:szCs w:val="20"/>
                <w:lang w:val="mn-MN"/>
              </w:rPr>
              <w:t>32</w:t>
            </w:r>
          </w:p>
        </w:tc>
      </w:tr>
    </w:tbl>
    <w:p w14:paraId="02BBBA6C" w14:textId="628332AB" w:rsidR="00FD32BF" w:rsidRDefault="00FD32BF" w:rsidP="000E0113">
      <w:pPr>
        <w:spacing w:before="60" w:after="0" w:line="240" w:lineRule="auto"/>
        <w:rPr>
          <w:rFonts w:cs="Times New Roman"/>
          <w:lang w:val="mn-MN"/>
        </w:rPr>
      </w:pPr>
    </w:p>
    <w:p w14:paraId="5E3BA5C2" w14:textId="3152E2F0" w:rsidR="000F7EE5" w:rsidRDefault="000F7EE5" w:rsidP="000E0113">
      <w:pPr>
        <w:spacing w:before="60" w:after="0" w:line="240" w:lineRule="auto"/>
        <w:rPr>
          <w:rFonts w:cs="Times New Roman"/>
          <w:lang w:val="mn-MN"/>
        </w:rPr>
      </w:pPr>
    </w:p>
    <w:p w14:paraId="53D8D466" w14:textId="40592446" w:rsidR="000F7EE5" w:rsidRDefault="000F7EE5" w:rsidP="000E0113">
      <w:pPr>
        <w:spacing w:before="60" w:after="0" w:line="240" w:lineRule="auto"/>
        <w:rPr>
          <w:rFonts w:cs="Times New Roman"/>
          <w:lang w:val="mn-MN"/>
        </w:rPr>
      </w:pPr>
    </w:p>
    <w:p w14:paraId="36D15564" w14:textId="17C5AD81" w:rsidR="000F7EE5" w:rsidRDefault="000F7EE5" w:rsidP="000E0113">
      <w:pPr>
        <w:spacing w:before="60" w:after="0" w:line="240" w:lineRule="auto"/>
        <w:rPr>
          <w:rFonts w:cs="Times New Roman"/>
          <w:lang w:val="mn-MN"/>
        </w:rPr>
      </w:pPr>
    </w:p>
    <w:p w14:paraId="159DEEFB" w14:textId="66E5C0BD" w:rsidR="000F7EE5" w:rsidRDefault="000F7EE5" w:rsidP="000E0113">
      <w:pPr>
        <w:spacing w:before="60" w:after="0" w:line="240" w:lineRule="auto"/>
        <w:rPr>
          <w:rFonts w:cs="Times New Roman"/>
          <w:lang w:val="mn-MN"/>
        </w:rPr>
      </w:pPr>
    </w:p>
    <w:p w14:paraId="171FFD49" w14:textId="41449F34" w:rsidR="000F7EE5" w:rsidRDefault="000F7EE5" w:rsidP="000E0113">
      <w:pPr>
        <w:spacing w:before="60" w:after="0" w:line="240" w:lineRule="auto"/>
        <w:rPr>
          <w:rFonts w:cs="Times New Roman"/>
          <w:lang w:val="mn-MN"/>
        </w:rPr>
      </w:pPr>
    </w:p>
    <w:p w14:paraId="009C64E3" w14:textId="0AD70786" w:rsidR="000F7EE5" w:rsidRDefault="000F7EE5" w:rsidP="000E0113">
      <w:pPr>
        <w:spacing w:before="60" w:after="0" w:line="240" w:lineRule="auto"/>
        <w:rPr>
          <w:rFonts w:cs="Times New Roman"/>
          <w:lang w:val="mn-MN"/>
        </w:rPr>
      </w:pPr>
    </w:p>
    <w:p w14:paraId="764855DA" w14:textId="50127E0C" w:rsidR="000F7EE5" w:rsidRDefault="000F7EE5" w:rsidP="000E0113">
      <w:pPr>
        <w:spacing w:before="60" w:after="0" w:line="240" w:lineRule="auto"/>
        <w:rPr>
          <w:rFonts w:cs="Times New Roman"/>
          <w:lang w:val="mn-MN"/>
        </w:rPr>
      </w:pPr>
      <w:bookmarkStart w:id="1" w:name="_GoBack"/>
      <w:bookmarkEnd w:id="1"/>
    </w:p>
    <w:p w14:paraId="707A7F87" w14:textId="267B50D6" w:rsidR="000F7EE5" w:rsidRDefault="000F7EE5" w:rsidP="000E0113">
      <w:pPr>
        <w:spacing w:before="60" w:after="0" w:line="240" w:lineRule="auto"/>
        <w:rPr>
          <w:rFonts w:cs="Times New Roman"/>
          <w:lang w:val="mn-MN"/>
        </w:rPr>
      </w:pPr>
    </w:p>
    <w:p w14:paraId="63D8DFB5" w14:textId="120B04EA" w:rsidR="000F7EE5" w:rsidRDefault="000F7EE5" w:rsidP="000E0113">
      <w:pPr>
        <w:spacing w:before="60" w:after="0" w:line="240" w:lineRule="auto"/>
        <w:rPr>
          <w:rFonts w:cs="Times New Roman"/>
          <w:lang w:val="mn-MN"/>
        </w:rPr>
      </w:pPr>
    </w:p>
    <w:p w14:paraId="4BC83689" w14:textId="5AE10214" w:rsidR="000F7EE5" w:rsidRDefault="000F7EE5" w:rsidP="000E0113">
      <w:pPr>
        <w:spacing w:before="60" w:after="0" w:line="240" w:lineRule="auto"/>
        <w:rPr>
          <w:rFonts w:cs="Times New Roman"/>
          <w:lang w:val="mn-MN"/>
        </w:rPr>
      </w:pPr>
    </w:p>
    <w:p w14:paraId="0519B114" w14:textId="45AB10C0" w:rsidR="000F7EE5" w:rsidRDefault="000F7EE5" w:rsidP="000E0113">
      <w:pPr>
        <w:spacing w:before="60" w:after="0" w:line="240" w:lineRule="auto"/>
        <w:rPr>
          <w:rFonts w:cs="Times New Roman"/>
          <w:lang w:val="mn-MN"/>
        </w:rPr>
      </w:pPr>
    </w:p>
    <w:p w14:paraId="4EAE7056" w14:textId="1518843D" w:rsidR="000F7EE5" w:rsidRDefault="000F7EE5" w:rsidP="000E0113">
      <w:pPr>
        <w:spacing w:before="60" w:after="0" w:line="240" w:lineRule="auto"/>
        <w:rPr>
          <w:rFonts w:cs="Times New Roman"/>
          <w:lang w:val="mn-MN"/>
        </w:rPr>
      </w:pPr>
    </w:p>
    <w:p w14:paraId="6895C856" w14:textId="55338393" w:rsidR="000F7EE5" w:rsidRDefault="000F7EE5" w:rsidP="000E0113">
      <w:pPr>
        <w:spacing w:before="60" w:after="0" w:line="240" w:lineRule="auto"/>
        <w:rPr>
          <w:rFonts w:cs="Times New Roman"/>
          <w:lang w:val="mn-MN"/>
        </w:rPr>
      </w:pPr>
    </w:p>
    <w:p w14:paraId="344B93AB" w14:textId="526CC4DC" w:rsidR="000F7EE5" w:rsidRDefault="000F7EE5" w:rsidP="000E0113">
      <w:pPr>
        <w:spacing w:before="60" w:after="0" w:line="240" w:lineRule="auto"/>
        <w:rPr>
          <w:rFonts w:cs="Times New Roman"/>
          <w:lang w:val="mn-MN"/>
        </w:rPr>
      </w:pPr>
    </w:p>
    <w:p w14:paraId="31C91F8A" w14:textId="0BCBAF07" w:rsidR="000F7EE5" w:rsidRDefault="000F7EE5" w:rsidP="000E0113">
      <w:pPr>
        <w:spacing w:before="60" w:after="0" w:line="240" w:lineRule="auto"/>
        <w:rPr>
          <w:rFonts w:cs="Times New Roman"/>
          <w:lang w:val="mn-MN"/>
        </w:rPr>
      </w:pPr>
    </w:p>
    <w:p w14:paraId="2006545F" w14:textId="2DDF7629" w:rsidR="000F7EE5" w:rsidRDefault="000F7EE5" w:rsidP="000E0113">
      <w:pPr>
        <w:spacing w:before="60" w:after="0" w:line="240" w:lineRule="auto"/>
        <w:rPr>
          <w:rFonts w:cs="Times New Roman"/>
          <w:lang w:val="mn-MN"/>
        </w:rPr>
      </w:pPr>
    </w:p>
    <w:p w14:paraId="70C4DED4" w14:textId="4BA56659" w:rsidR="000F7EE5" w:rsidRDefault="000F7EE5" w:rsidP="000E0113">
      <w:pPr>
        <w:spacing w:before="60" w:after="0" w:line="240" w:lineRule="auto"/>
        <w:rPr>
          <w:rFonts w:cs="Times New Roman"/>
          <w:lang w:val="mn-MN"/>
        </w:rPr>
      </w:pPr>
    </w:p>
    <w:p w14:paraId="23543D93" w14:textId="77777777" w:rsidR="000F7EE5" w:rsidRDefault="000F7EE5" w:rsidP="000E0113">
      <w:pPr>
        <w:spacing w:before="60" w:after="0" w:line="240" w:lineRule="auto"/>
        <w:rPr>
          <w:rFonts w:cs="Times New Roman"/>
          <w:lang w:val="mn-MN"/>
        </w:rPr>
      </w:pPr>
    </w:p>
    <w:p w14:paraId="3CED40FF" w14:textId="62D30C8E" w:rsidR="00CE3E31" w:rsidRPr="00BE11AB" w:rsidRDefault="00CE3E31" w:rsidP="00CE3E31">
      <w:pPr>
        <w:spacing w:after="0" w:line="360" w:lineRule="auto"/>
        <w:rPr>
          <w:b/>
          <w:lang w:val="mn-MN"/>
        </w:rPr>
      </w:pPr>
      <w:r>
        <w:rPr>
          <w:b/>
          <w:lang w:val="mn-MN"/>
        </w:rPr>
        <w:lastRenderedPageBreak/>
        <w:t>Семинарын</w:t>
      </w:r>
      <w:r w:rsidRPr="00BE11AB">
        <w:rPr>
          <w:b/>
          <w:lang w:val="mn-MN"/>
        </w:rPr>
        <w:t xml:space="preserve"> хичээл: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701"/>
        <w:gridCol w:w="5670"/>
        <w:gridCol w:w="850"/>
      </w:tblGrid>
      <w:tr w:rsidR="00CE3E31" w:rsidRPr="00CE3E31" w14:paraId="3A3B6543" w14:textId="77777777" w:rsidTr="008371F0">
        <w:trPr>
          <w:cantSplit/>
          <w:trHeight w:val="747"/>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E34F6D" w14:textId="77777777" w:rsidR="00CE3E31" w:rsidRPr="00CE3E31" w:rsidRDefault="00CE3E31" w:rsidP="00CE3E31">
            <w:pPr>
              <w:spacing w:line="240" w:lineRule="auto"/>
              <w:jc w:val="center"/>
              <w:rPr>
                <w:rFonts w:cs="Times New Roman"/>
                <w:sz w:val="20"/>
                <w:szCs w:val="20"/>
                <w:lang w:val="mn-MN"/>
              </w:rPr>
            </w:pPr>
            <w:r w:rsidRPr="00CE3E31">
              <w:rPr>
                <w:rFonts w:cs="Times New Roman"/>
                <w:sz w:val="20"/>
                <w:szCs w:val="20"/>
                <w:lang w:val="mn-MN"/>
              </w:rPr>
              <w:t>7</w:t>
            </w:r>
          </w:p>
          <w:p w14:paraId="4F6AEBCD" w14:textId="77777777" w:rsidR="00CE3E31" w:rsidRPr="00CE3E31" w:rsidRDefault="00CE3E31" w:rsidP="00CE3E31">
            <w:pPr>
              <w:pStyle w:val="NoSpacing"/>
              <w:ind w:left="113" w:right="113"/>
              <w:jc w:val="center"/>
              <w:rPr>
                <w:rFonts w:ascii="Times New Roman" w:hAnsi="Times New Roman" w:cs="Times New Roman"/>
                <w:b/>
                <w:bCs/>
                <w:lang w:val="mn-MN"/>
              </w:rPr>
            </w:pPr>
            <w:r w:rsidRPr="00CE3E31">
              <w:rPr>
                <w:rFonts w:ascii="Times New Roman" w:hAnsi="Times New Roman" w:cs="Times New Roman"/>
                <w:lang w:val="mn-MN"/>
              </w:rPr>
              <w:t>хоног</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50431" w14:textId="77777777" w:rsidR="00CE3E31" w:rsidRPr="00CE3E31" w:rsidRDefault="00CE3E31" w:rsidP="008371F0">
            <w:pPr>
              <w:pStyle w:val="NoSpacing"/>
              <w:spacing w:line="276" w:lineRule="auto"/>
              <w:jc w:val="center"/>
              <w:rPr>
                <w:rFonts w:ascii="Times New Roman" w:hAnsi="Times New Roman" w:cs="Times New Roman"/>
                <w:b/>
                <w:bCs/>
                <w:lang w:val="mn-MN"/>
              </w:rPr>
            </w:pPr>
            <w:r w:rsidRPr="00CE3E31">
              <w:rPr>
                <w:rFonts w:ascii="Times New Roman" w:hAnsi="Times New Roman" w:cs="Times New Roman"/>
                <w:lang w:val="mn-MN"/>
              </w:rPr>
              <w:t>Хичээлийн сэдэв</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EBB26" w14:textId="77777777" w:rsidR="00CE3E31" w:rsidRPr="00CE3E31" w:rsidRDefault="00CE3E31" w:rsidP="008371F0">
            <w:pPr>
              <w:pStyle w:val="NoSpacing"/>
              <w:spacing w:line="276" w:lineRule="auto"/>
              <w:jc w:val="center"/>
              <w:rPr>
                <w:rFonts w:ascii="Times New Roman" w:hAnsi="Times New Roman" w:cs="Times New Roman"/>
                <w:b/>
                <w:bCs/>
                <w:lang w:val="mn-MN"/>
              </w:rPr>
            </w:pPr>
            <w:r w:rsidRPr="00CE3E31">
              <w:rPr>
                <w:rFonts w:ascii="Times New Roman" w:hAnsi="Times New Roman" w:cs="Times New Roman"/>
                <w:lang w:val="mn-MN"/>
              </w:rPr>
              <w:t>Сэдвийн агуулга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E5122" w14:textId="77777777" w:rsidR="00CE3E31" w:rsidRPr="00CE3E31" w:rsidRDefault="00CE3E31" w:rsidP="008371F0">
            <w:pPr>
              <w:pStyle w:val="NoSpacing"/>
              <w:spacing w:line="276" w:lineRule="auto"/>
              <w:ind w:left="113" w:right="113"/>
              <w:jc w:val="center"/>
              <w:rPr>
                <w:rFonts w:ascii="Times New Roman" w:hAnsi="Times New Roman" w:cs="Times New Roman"/>
                <w:lang w:val="mn-MN"/>
              </w:rPr>
            </w:pPr>
            <w:r w:rsidRPr="00CE3E31">
              <w:rPr>
                <w:rFonts w:ascii="Times New Roman" w:hAnsi="Times New Roman" w:cs="Times New Roman"/>
                <w:lang w:val="mn-MN"/>
              </w:rPr>
              <w:t>Цаг</w:t>
            </w:r>
          </w:p>
        </w:tc>
      </w:tr>
      <w:tr w:rsidR="00CE3E31" w:rsidRPr="00CE3E31" w14:paraId="0AFCF08C" w14:textId="77777777" w:rsidTr="00055F2A">
        <w:trPr>
          <w:cantSplit/>
          <w:trHeight w:val="938"/>
        </w:trPr>
        <w:tc>
          <w:tcPr>
            <w:tcW w:w="964" w:type="dxa"/>
            <w:tcBorders>
              <w:top w:val="single" w:sz="4" w:space="0" w:color="auto"/>
              <w:left w:val="single" w:sz="4" w:space="0" w:color="auto"/>
              <w:bottom w:val="single" w:sz="4" w:space="0" w:color="auto"/>
              <w:right w:val="single" w:sz="4" w:space="0" w:color="auto"/>
            </w:tcBorders>
            <w:vAlign w:val="center"/>
            <w:hideMark/>
          </w:tcPr>
          <w:p w14:paraId="13A88200" w14:textId="3700DBDE" w:rsidR="00CE3E31" w:rsidRPr="00CE3E31" w:rsidRDefault="00CE3E31" w:rsidP="00CE3E31">
            <w:pPr>
              <w:pStyle w:val="NoSpacing"/>
              <w:spacing w:line="276" w:lineRule="auto"/>
              <w:jc w:val="center"/>
              <w:rPr>
                <w:rFonts w:ascii="Times New Roman" w:hAnsi="Times New Roman" w:cs="Times New Roman"/>
                <w:bCs/>
                <w:lang w:val="mn-MN"/>
              </w:rPr>
            </w:pPr>
            <w:r w:rsidRPr="00CE3E31">
              <w:rPr>
                <w:rFonts w:ascii="Times New Roman" w:hAnsi="Times New Roman" w:cs="Times New Roman"/>
                <w:bCs/>
                <w:lang w:val="mn-MN"/>
              </w:rPr>
              <w:t>I</w:t>
            </w:r>
          </w:p>
        </w:tc>
        <w:tc>
          <w:tcPr>
            <w:tcW w:w="1701" w:type="dxa"/>
            <w:tcBorders>
              <w:top w:val="single" w:sz="4" w:space="0" w:color="auto"/>
              <w:left w:val="single" w:sz="4" w:space="0" w:color="auto"/>
              <w:bottom w:val="single" w:sz="4" w:space="0" w:color="auto"/>
              <w:right w:val="single" w:sz="4" w:space="0" w:color="auto"/>
            </w:tcBorders>
            <w:vAlign w:val="center"/>
          </w:tcPr>
          <w:p w14:paraId="428FF87E" w14:textId="0AF71758" w:rsidR="00CE3E31" w:rsidRPr="00CE3E31" w:rsidRDefault="00CE3E31" w:rsidP="00CE3E31">
            <w:pPr>
              <w:pStyle w:val="NoSpacing"/>
              <w:spacing w:line="276" w:lineRule="auto"/>
              <w:rPr>
                <w:rFonts w:ascii="Times New Roman" w:hAnsi="Times New Roman" w:cs="Times New Roman"/>
                <w:bCs/>
                <w:lang w:val="mn-MN"/>
              </w:rPr>
            </w:pPr>
            <w:r w:rsidRPr="00CE3E31">
              <w:rPr>
                <w:rFonts w:ascii="Times New Roman" w:eastAsia="Times New Roman" w:hAnsi="Times New Roman" w:cs="Times New Roman"/>
                <w:color w:val="000000"/>
                <w:lang w:val="mn-MN" w:eastAsia="mn-MN"/>
              </w:rPr>
              <w:t>Модлог ургамлын амьдрал</w:t>
            </w:r>
          </w:p>
        </w:tc>
        <w:tc>
          <w:tcPr>
            <w:tcW w:w="5670" w:type="dxa"/>
            <w:tcBorders>
              <w:top w:val="single" w:sz="4" w:space="0" w:color="auto"/>
              <w:left w:val="single" w:sz="4" w:space="0" w:color="auto"/>
              <w:bottom w:val="single" w:sz="4" w:space="0" w:color="auto"/>
              <w:right w:val="single" w:sz="4" w:space="0" w:color="auto"/>
            </w:tcBorders>
          </w:tcPr>
          <w:p w14:paraId="283CBFFC" w14:textId="35612B74" w:rsidR="00CE3E31" w:rsidRPr="00CE3E31" w:rsidRDefault="00BE6DD7" w:rsidP="00CE3E31">
            <w:pPr>
              <w:spacing w:after="0" w:line="240" w:lineRule="auto"/>
              <w:jc w:val="both"/>
              <w:rPr>
                <w:rFonts w:ascii="Times New Roman Mon" w:hAnsi="Times New Roman Mon" w:cs="Arial"/>
                <w:bCs/>
                <w:sz w:val="20"/>
                <w:szCs w:val="20"/>
                <w:lang w:val="mn-MN"/>
              </w:rPr>
            </w:pPr>
            <w:r>
              <w:rPr>
                <w:rFonts w:eastAsia="Times New Roman" w:cs="Times New Roman"/>
                <w:color w:val="000000"/>
                <w:sz w:val="20"/>
                <w:szCs w:val="20"/>
                <w:lang w:val="mn-MN" w:eastAsia="mn-MN"/>
              </w:rPr>
              <w:t>М</w:t>
            </w:r>
            <w:r w:rsidR="00CE3E31" w:rsidRPr="00CE3E31">
              <w:rPr>
                <w:rFonts w:eastAsia="Times New Roman" w:cs="Times New Roman"/>
                <w:color w:val="000000"/>
                <w:sz w:val="20"/>
                <w:szCs w:val="20"/>
                <w:lang w:val="mn-MN" w:eastAsia="mn-MN"/>
              </w:rPr>
              <w:t xml:space="preserve">одлог ургамал нь орчин байгалаас өөрийнхөө биеийг үүсгэдэг, хэрнээ мөн тэр чинээгээр орчиндоо нөлөөлж газрын хөрсийг баялаг үржил шимтэй болгож, агаарыг цэвэршүүлж, хотод гоо сайхныг бий болгож, хүмүүсийн ажиллаж амьлрах таатай нөхцлийг бүрдүүлдэг.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43CCA" w14:textId="70F72922" w:rsidR="00CE3E31" w:rsidRPr="00CE3E31" w:rsidRDefault="00CE3E31" w:rsidP="00CE3E31">
            <w:pPr>
              <w:pStyle w:val="NoSpacing"/>
              <w:spacing w:line="276" w:lineRule="auto"/>
              <w:jc w:val="center"/>
              <w:rPr>
                <w:rFonts w:ascii="Times New Roman" w:hAnsi="Times New Roman" w:cs="Times New Roman"/>
                <w:bCs/>
                <w:lang w:val="mn-MN"/>
              </w:rPr>
            </w:pPr>
            <w:r w:rsidRPr="00CE3E31">
              <w:rPr>
                <w:rFonts w:ascii="Times New Roman" w:hAnsi="Times New Roman" w:cs="Times New Roman"/>
                <w:bCs/>
                <w:lang w:val="mn-MN"/>
              </w:rPr>
              <w:t>2</w:t>
            </w:r>
          </w:p>
        </w:tc>
      </w:tr>
      <w:tr w:rsidR="00CE3E31" w:rsidRPr="00CE3E31" w14:paraId="112988DC" w14:textId="77777777" w:rsidTr="00055F2A">
        <w:trPr>
          <w:cantSplit/>
          <w:trHeight w:val="1395"/>
        </w:trPr>
        <w:tc>
          <w:tcPr>
            <w:tcW w:w="964" w:type="dxa"/>
            <w:tcBorders>
              <w:top w:val="single" w:sz="4" w:space="0" w:color="auto"/>
              <w:left w:val="single" w:sz="4" w:space="0" w:color="auto"/>
              <w:right w:val="single" w:sz="4" w:space="0" w:color="auto"/>
            </w:tcBorders>
            <w:vAlign w:val="center"/>
          </w:tcPr>
          <w:p w14:paraId="77946DE3" w14:textId="623746BA" w:rsidR="00CE3E31" w:rsidRPr="00CE3E31" w:rsidRDefault="00CE3E31" w:rsidP="00CE3E31">
            <w:pPr>
              <w:pStyle w:val="NoSpacing"/>
              <w:spacing w:line="276" w:lineRule="auto"/>
              <w:jc w:val="center"/>
              <w:rPr>
                <w:rFonts w:ascii="Times New Roman" w:hAnsi="Times New Roman" w:cs="Times New Roman"/>
                <w:bCs/>
              </w:rPr>
            </w:pPr>
            <w:r w:rsidRPr="00CE3E31">
              <w:rPr>
                <w:rFonts w:ascii="Times New Roman" w:hAnsi="Times New Roman" w:cs="Times New Roman"/>
                <w:bC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419BD1DF" w14:textId="2F2BE25F" w:rsidR="00CE3E31" w:rsidRPr="00CE3E31" w:rsidRDefault="00CE3E31" w:rsidP="00CE3E31">
            <w:pPr>
              <w:pStyle w:val="Pa8"/>
              <w:spacing w:after="160"/>
              <w:rPr>
                <w:rFonts w:ascii="Times New Roman" w:hAnsi="Times New Roman" w:cs="Times New Roman"/>
                <w:b/>
                <w:bCs/>
                <w:sz w:val="20"/>
                <w:szCs w:val="20"/>
                <w:lang w:val="mn-MN"/>
              </w:rPr>
            </w:pPr>
            <w:r w:rsidRPr="00CE3E31">
              <w:rPr>
                <w:rFonts w:ascii="Times New Roman" w:eastAsia="Times New Roman" w:hAnsi="Times New Roman" w:cs="Times New Roman"/>
                <w:color w:val="000000"/>
                <w:sz w:val="20"/>
                <w:szCs w:val="20"/>
                <w:lang w:val="mn-MN" w:eastAsia="mn-MN"/>
              </w:rPr>
              <w:t>Гоёл чимэглэлийн мод сөөгний тухай онцлог</w:t>
            </w:r>
          </w:p>
        </w:tc>
        <w:tc>
          <w:tcPr>
            <w:tcW w:w="5670" w:type="dxa"/>
            <w:tcBorders>
              <w:top w:val="single" w:sz="4" w:space="0" w:color="auto"/>
              <w:left w:val="single" w:sz="4" w:space="0" w:color="auto"/>
              <w:right w:val="single" w:sz="4" w:space="0" w:color="auto"/>
            </w:tcBorders>
          </w:tcPr>
          <w:p w14:paraId="052ACDE4" w14:textId="77777777" w:rsidR="00CE3E31" w:rsidRPr="00CE3E31" w:rsidRDefault="00CE3E31" w:rsidP="00BE6DD7">
            <w:pPr>
              <w:spacing w:after="0" w:line="240" w:lineRule="auto"/>
              <w:jc w:val="both"/>
              <w:rPr>
                <w:rFonts w:eastAsia="Times New Roman" w:cs="Times New Roman"/>
                <w:sz w:val="20"/>
                <w:szCs w:val="20"/>
                <w:lang w:val="mn-MN"/>
              </w:rPr>
            </w:pPr>
            <w:r w:rsidRPr="00CE3E31">
              <w:rPr>
                <w:rFonts w:eastAsia="Times New Roman" w:cs="Times New Roman"/>
                <w:color w:val="000000"/>
                <w:sz w:val="20"/>
                <w:szCs w:val="20"/>
                <w:lang w:val="mn-MN" w:eastAsia="mn-MN"/>
              </w:rPr>
              <w:t>Манай оронд Нарс, Шинэс, Хар мод, Гацуур, Хуш, Жодоо, Арц гэсэн 6 төрлийн шилмүүст модноос бусад нь навчит мод сөөг.</w:t>
            </w:r>
          </w:p>
          <w:p w14:paraId="11CF2198" w14:textId="2C7286EF" w:rsidR="00CE3E31" w:rsidRPr="00CE3E31" w:rsidRDefault="00CE3E31" w:rsidP="00BE6DD7">
            <w:pPr>
              <w:spacing w:after="0" w:line="240" w:lineRule="auto"/>
              <w:jc w:val="both"/>
              <w:rPr>
                <w:rFonts w:ascii="Times New Roman Mon" w:hAnsi="Times New Roman Mon" w:cs="Times New Roman"/>
                <w:bCs/>
                <w:sz w:val="20"/>
                <w:szCs w:val="20"/>
                <w:lang w:val="mn-MN"/>
              </w:rPr>
            </w:pPr>
            <w:r w:rsidRPr="00CE3E31">
              <w:rPr>
                <w:rFonts w:eastAsia="Times New Roman" w:cs="Times New Roman"/>
                <w:color w:val="000000"/>
                <w:sz w:val="20"/>
                <w:szCs w:val="20"/>
                <w:lang w:val="mn-MN" w:eastAsia="mn-MN"/>
              </w:rPr>
              <w:t>Мод сөөгний өндрийн дундаж хэмжээ уг ургамлын удамшил, үүлдэр, угсаанаас хамаардаг. Өөрөөр хэлбэл ургах нөхцөл нь хичнээн аятай, таатай ч гэлээ өсөлтийн дундаж хэмжээнээсээ хэтрээд явчихдаггүй.</w:t>
            </w:r>
          </w:p>
        </w:tc>
        <w:tc>
          <w:tcPr>
            <w:tcW w:w="850" w:type="dxa"/>
            <w:tcBorders>
              <w:top w:val="single" w:sz="4" w:space="0" w:color="auto"/>
              <w:left w:val="single" w:sz="4" w:space="0" w:color="auto"/>
              <w:right w:val="single" w:sz="4" w:space="0" w:color="auto"/>
            </w:tcBorders>
            <w:vAlign w:val="center"/>
          </w:tcPr>
          <w:p w14:paraId="4346E0C4" w14:textId="21FF738E" w:rsidR="00CE3E31" w:rsidRPr="00CE3E31" w:rsidRDefault="00CE3E31" w:rsidP="00CE3E31">
            <w:pPr>
              <w:jc w:val="center"/>
              <w:rPr>
                <w:rFonts w:cs="Times New Roman"/>
                <w:bCs/>
                <w:sz w:val="20"/>
                <w:szCs w:val="20"/>
              </w:rPr>
            </w:pPr>
            <w:r w:rsidRPr="00CE3E31">
              <w:rPr>
                <w:rFonts w:cs="Times New Roman"/>
                <w:bCs/>
                <w:sz w:val="20"/>
                <w:szCs w:val="20"/>
                <w:lang w:val="mn-MN"/>
              </w:rPr>
              <w:t>2</w:t>
            </w:r>
          </w:p>
        </w:tc>
      </w:tr>
      <w:tr w:rsidR="00CE3E31" w:rsidRPr="00CE3E31" w14:paraId="322D8982" w14:textId="77777777" w:rsidTr="00055F2A">
        <w:trPr>
          <w:cantSplit/>
          <w:trHeight w:val="1128"/>
        </w:trPr>
        <w:tc>
          <w:tcPr>
            <w:tcW w:w="964" w:type="dxa"/>
            <w:tcBorders>
              <w:top w:val="single" w:sz="4" w:space="0" w:color="auto"/>
              <w:left w:val="single" w:sz="4" w:space="0" w:color="auto"/>
              <w:bottom w:val="single" w:sz="4" w:space="0" w:color="auto"/>
              <w:right w:val="single" w:sz="4" w:space="0" w:color="auto"/>
            </w:tcBorders>
            <w:vAlign w:val="center"/>
          </w:tcPr>
          <w:p w14:paraId="0B3B2506" w14:textId="1A049BC3"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III</w:t>
            </w:r>
          </w:p>
        </w:tc>
        <w:tc>
          <w:tcPr>
            <w:tcW w:w="1701" w:type="dxa"/>
            <w:tcBorders>
              <w:top w:val="single" w:sz="4" w:space="0" w:color="auto"/>
              <w:left w:val="single" w:sz="4" w:space="0" w:color="auto"/>
              <w:bottom w:val="single" w:sz="4" w:space="0" w:color="auto"/>
              <w:right w:val="single" w:sz="4" w:space="0" w:color="auto"/>
            </w:tcBorders>
            <w:vAlign w:val="center"/>
          </w:tcPr>
          <w:p w14:paraId="77080170" w14:textId="2B1227FB" w:rsidR="00CE3E31" w:rsidRPr="00CE3E31" w:rsidRDefault="00CE3E31" w:rsidP="00CE3E31">
            <w:pPr>
              <w:pStyle w:val="NoSpacing"/>
              <w:spacing w:line="276" w:lineRule="auto"/>
              <w:rPr>
                <w:rFonts w:ascii="Arial Mon" w:hAnsi="Arial Mon" w:cs="Times New Roman"/>
                <w:bCs/>
                <w:lang w:val="mn-MN"/>
              </w:rPr>
            </w:pPr>
            <w:r w:rsidRPr="00CE3E31">
              <w:rPr>
                <w:rFonts w:ascii="Times New Roman" w:eastAsia="Times New Roman" w:hAnsi="Times New Roman" w:cs="Times New Roman"/>
                <w:color w:val="000000"/>
                <w:lang w:val="mn-MN" w:eastAsia="mn-MN"/>
              </w:rPr>
              <w:t>Хот тосгоныг цэцэрлэгжүүлэх мод үржүүлгийн газар</w:t>
            </w:r>
          </w:p>
        </w:tc>
        <w:tc>
          <w:tcPr>
            <w:tcW w:w="5670" w:type="dxa"/>
            <w:tcBorders>
              <w:top w:val="single" w:sz="4" w:space="0" w:color="auto"/>
              <w:left w:val="single" w:sz="4" w:space="0" w:color="auto"/>
              <w:bottom w:val="single" w:sz="4" w:space="0" w:color="auto"/>
              <w:right w:val="single" w:sz="4" w:space="0" w:color="auto"/>
            </w:tcBorders>
          </w:tcPr>
          <w:p w14:paraId="092C109D" w14:textId="3E7B8468" w:rsidR="00CE3E31" w:rsidRPr="00CE3E31" w:rsidRDefault="00CE3E31" w:rsidP="00BE6DD7">
            <w:pPr>
              <w:autoSpaceDE w:val="0"/>
              <w:autoSpaceDN w:val="0"/>
              <w:adjustRightInd w:val="0"/>
              <w:spacing w:after="0" w:line="240" w:lineRule="auto"/>
              <w:jc w:val="both"/>
              <w:rPr>
                <w:rFonts w:cs="Times New Roman"/>
                <w:b/>
                <w:bCs/>
                <w:sz w:val="20"/>
                <w:szCs w:val="20"/>
                <w:lang w:val="mn-MN"/>
              </w:rPr>
            </w:pPr>
            <w:r w:rsidRPr="00CE3E31">
              <w:rPr>
                <w:rFonts w:cs="Times New Roman"/>
                <w:bCs/>
                <w:sz w:val="20"/>
                <w:szCs w:val="20"/>
                <w:lang w:val="mn-MN"/>
              </w:rPr>
              <w:t>Хот тосгоныг цэцэрлэгжүүлэхэд шаардагдах мод сөөгний суулгацыг тусгай зориулалтын мод үржүүлгийн газар ургуулдаг. Мод үржүүлгийн газрыг зориулалтаар нь хот тосгон цэцэрлэгжүүлэлтийн, ойжуулалтын, жимс жимсгэний гэж ангилдаг.</w:t>
            </w:r>
          </w:p>
        </w:tc>
        <w:tc>
          <w:tcPr>
            <w:tcW w:w="850" w:type="dxa"/>
            <w:tcBorders>
              <w:top w:val="single" w:sz="4" w:space="0" w:color="auto"/>
              <w:left w:val="single" w:sz="4" w:space="0" w:color="auto"/>
              <w:bottom w:val="single" w:sz="4" w:space="0" w:color="auto"/>
              <w:right w:val="single" w:sz="4" w:space="0" w:color="auto"/>
            </w:tcBorders>
            <w:vAlign w:val="center"/>
          </w:tcPr>
          <w:p w14:paraId="047907D1" w14:textId="033D723B" w:rsidR="00CE3E31" w:rsidRPr="00CE3E31" w:rsidRDefault="00CE3E31" w:rsidP="00CE3E31">
            <w:pPr>
              <w:jc w:val="center"/>
              <w:rPr>
                <w:rFonts w:cs="Times New Roman"/>
                <w:bCs/>
                <w:sz w:val="20"/>
                <w:szCs w:val="20"/>
              </w:rPr>
            </w:pPr>
            <w:r w:rsidRPr="00CE3E31">
              <w:rPr>
                <w:rFonts w:cs="Times New Roman"/>
                <w:bCs/>
                <w:sz w:val="20"/>
                <w:szCs w:val="20"/>
              </w:rPr>
              <w:t>2</w:t>
            </w:r>
          </w:p>
        </w:tc>
      </w:tr>
      <w:tr w:rsidR="00CE3E31" w:rsidRPr="00CE3E31" w14:paraId="75A7C43E" w14:textId="77777777" w:rsidTr="00BE6DD7">
        <w:trPr>
          <w:cantSplit/>
          <w:trHeight w:val="646"/>
        </w:trPr>
        <w:tc>
          <w:tcPr>
            <w:tcW w:w="964" w:type="dxa"/>
            <w:tcBorders>
              <w:top w:val="single" w:sz="4" w:space="0" w:color="auto"/>
              <w:left w:val="single" w:sz="4" w:space="0" w:color="auto"/>
              <w:bottom w:val="single" w:sz="4" w:space="0" w:color="auto"/>
              <w:right w:val="single" w:sz="4" w:space="0" w:color="auto"/>
            </w:tcBorders>
          </w:tcPr>
          <w:p w14:paraId="471C0097" w14:textId="77777777" w:rsidR="00BE6DD7" w:rsidRDefault="00BE6DD7" w:rsidP="00BE6DD7">
            <w:pPr>
              <w:pStyle w:val="NoSpacing"/>
              <w:spacing w:line="276" w:lineRule="auto"/>
              <w:jc w:val="center"/>
              <w:rPr>
                <w:rFonts w:ascii="Times New Roman" w:hAnsi="Times New Roman" w:cs="Times New Roman"/>
                <w:bCs/>
              </w:rPr>
            </w:pPr>
          </w:p>
          <w:p w14:paraId="18011CFE" w14:textId="63657A91" w:rsidR="00CE3E31" w:rsidRPr="00CE3E31" w:rsidRDefault="00CE3E31" w:rsidP="00BE6DD7">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IV</w:t>
            </w:r>
          </w:p>
        </w:tc>
        <w:tc>
          <w:tcPr>
            <w:tcW w:w="1701" w:type="dxa"/>
            <w:tcBorders>
              <w:top w:val="single" w:sz="4" w:space="0" w:color="auto"/>
              <w:left w:val="single" w:sz="4" w:space="0" w:color="auto"/>
              <w:bottom w:val="single" w:sz="4" w:space="0" w:color="auto"/>
              <w:right w:val="single" w:sz="4" w:space="0" w:color="auto"/>
            </w:tcBorders>
          </w:tcPr>
          <w:p w14:paraId="1359B2F6" w14:textId="2A7ADB24" w:rsidR="00CE3E31" w:rsidRPr="00CE3E31" w:rsidRDefault="00CE3E31" w:rsidP="00BE6DD7">
            <w:pPr>
              <w:pStyle w:val="Pa8"/>
              <w:spacing w:after="160"/>
              <w:jc w:val="center"/>
              <w:rPr>
                <w:rFonts w:ascii="Arial Mon" w:hAnsi="Arial Mon" w:cs="Times New Roman"/>
                <w:bCs/>
                <w:sz w:val="20"/>
                <w:szCs w:val="20"/>
                <w:lang w:val="mn-MN"/>
              </w:rPr>
            </w:pPr>
            <w:r w:rsidRPr="00CE3E31">
              <w:rPr>
                <w:rFonts w:ascii="Times New Roman" w:eastAsia="Times New Roman" w:hAnsi="Times New Roman" w:cs="Times New Roman"/>
                <w:color w:val="000000"/>
                <w:sz w:val="20"/>
                <w:szCs w:val="20"/>
                <w:lang w:val="mn-MN" w:eastAsia="mn-MN"/>
              </w:rPr>
              <w:t>Зүлэгжүүлэлтэнд хэрэглэдэг өвслөг ургамал</w:t>
            </w:r>
          </w:p>
        </w:tc>
        <w:tc>
          <w:tcPr>
            <w:tcW w:w="5670" w:type="dxa"/>
            <w:tcBorders>
              <w:top w:val="single" w:sz="4" w:space="0" w:color="auto"/>
              <w:left w:val="single" w:sz="4" w:space="0" w:color="auto"/>
              <w:bottom w:val="single" w:sz="4" w:space="0" w:color="auto"/>
              <w:right w:val="single" w:sz="4" w:space="0" w:color="auto"/>
            </w:tcBorders>
          </w:tcPr>
          <w:p w14:paraId="73333DD6" w14:textId="5214C6ED" w:rsidR="00CE3E31" w:rsidRPr="00CE3E31" w:rsidRDefault="00CE3E31" w:rsidP="00BE6DD7">
            <w:pPr>
              <w:autoSpaceDE w:val="0"/>
              <w:autoSpaceDN w:val="0"/>
              <w:adjustRightInd w:val="0"/>
              <w:spacing w:after="0" w:line="240" w:lineRule="auto"/>
              <w:rPr>
                <w:rFonts w:ascii="Times New Roman Mon" w:hAnsi="Times New Roman Mon" w:cs="Times New Roman"/>
                <w:b/>
                <w:bCs/>
                <w:sz w:val="20"/>
                <w:szCs w:val="20"/>
                <w:lang w:val="mn-MN"/>
              </w:rPr>
            </w:pPr>
            <w:r w:rsidRPr="00CE3E31">
              <w:rPr>
                <w:rFonts w:cs="Times New Roman"/>
                <w:bCs/>
                <w:sz w:val="20"/>
                <w:szCs w:val="20"/>
                <w:lang w:val="mn-MN"/>
              </w:rPr>
              <w:t>Хотын ногоон байгууламжийн зүлэгжүүлэлтэнд олон төрлийн өвс ургамал хэрэглэдэг.</w:t>
            </w:r>
            <w:r w:rsidR="00BE6DD7">
              <w:rPr>
                <w:rFonts w:cs="Times New Roman"/>
                <w:bCs/>
                <w:sz w:val="20"/>
                <w:szCs w:val="20"/>
                <w:lang w:val="mn-MN"/>
              </w:rPr>
              <w:t xml:space="preserve"> </w:t>
            </w:r>
            <w:r w:rsidRPr="00CE3E31">
              <w:rPr>
                <w:rFonts w:cs="Times New Roman"/>
                <w:bCs/>
                <w:sz w:val="20"/>
                <w:szCs w:val="20"/>
                <w:lang w:val="mn-MN"/>
              </w:rPr>
              <w:t>-Ширэг улалж</w:t>
            </w:r>
            <w:r w:rsidR="00BE6DD7">
              <w:rPr>
                <w:rFonts w:cs="Times New Roman"/>
                <w:bCs/>
                <w:sz w:val="20"/>
                <w:szCs w:val="20"/>
                <w:lang w:val="mn-MN"/>
              </w:rPr>
              <w:t>, м</w:t>
            </w:r>
            <w:r w:rsidRPr="00CE3E31">
              <w:rPr>
                <w:rFonts w:cs="Times New Roman"/>
                <w:bCs/>
                <w:sz w:val="20"/>
                <w:szCs w:val="20"/>
                <w:lang w:val="mn-MN"/>
              </w:rPr>
              <w:t>өлхөө хиаг</w:t>
            </w:r>
            <w:r w:rsidR="00BE6DD7">
              <w:rPr>
                <w:rFonts w:cs="Times New Roman"/>
                <w:bCs/>
                <w:sz w:val="20"/>
                <w:szCs w:val="20"/>
                <w:lang w:val="mn-MN"/>
              </w:rPr>
              <w:t>, с</w:t>
            </w:r>
            <w:r w:rsidRPr="00CE3E31">
              <w:rPr>
                <w:rFonts w:cs="Times New Roman"/>
                <w:bCs/>
                <w:sz w:val="20"/>
                <w:szCs w:val="20"/>
                <w:lang w:val="mn-MN"/>
              </w:rPr>
              <w:t>огоовор</w:t>
            </w:r>
            <w:r w:rsidR="00BE6DD7">
              <w:rPr>
                <w:rFonts w:cs="Times New Roman"/>
                <w:bCs/>
                <w:sz w:val="20"/>
                <w:szCs w:val="20"/>
                <w:lang w:val="mn-MN"/>
              </w:rPr>
              <w:t>, е</w:t>
            </w:r>
            <w:r w:rsidRPr="00CE3E31">
              <w:rPr>
                <w:rFonts w:cs="Times New Roman"/>
                <w:bCs/>
                <w:sz w:val="20"/>
                <w:szCs w:val="20"/>
                <w:lang w:val="mn-MN"/>
              </w:rPr>
              <w:t>рхөг</w:t>
            </w:r>
            <w:r w:rsidR="00BE6DD7">
              <w:rPr>
                <w:rFonts w:cs="Times New Roman"/>
                <w:bCs/>
                <w:sz w:val="20"/>
                <w:szCs w:val="20"/>
                <w:lang w:val="mn-MN"/>
              </w:rPr>
              <w:t>, с</w:t>
            </w:r>
            <w:r w:rsidRPr="00CE3E31">
              <w:rPr>
                <w:rFonts w:cs="Times New Roman"/>
                <w:bCs/>
                <w:sz w:val="20"/>
                <w:szCs w:val="20"/>
                <w:lang w:val="mn-MN"/>
              </w:rPr>
              <w:t>ибирь хялгана</w:t>
            </w:r>
            <w:r w:rsidR="00BE6DD7">
              <w:rPr>
                <w:rFonts w:cs="Times New Roman"/>
                <w:bCs/>
                <w:sz w:val="20"/>
                <w:szCs w:val="20"/>
                <w:lang w:val="mn-MN"/>
              </w:rPr>
              <w:t>, б</w:t>
            </w:r>
            <w:r w:rsidRPr="00CE3E31">
              <w:rPr>
                <w:rFonts w:cs="Times New Roman"/>
                <w:bCs/>
                <w:sz w:val="20"/>
                <w:szCs w:val="20"/>
                <w:lang w:val="mn-MN"/>
              </w:rPr>
              <w:t>отууль</w:t>
            </w:r>
            <w:r w:rsidR="00BE6DD7">
              <w:rPr>
                <w:rFonts w:cs="Times New Roman"/>
                <w:bCs/>
                <w:sz w:val="20"/>
                <w:szCs w:val="20"/>
                <w:lang w:val="mn-MN"/>
              </w:rPr>
              <w:t>, ө</w:t>
            </w:r>
            <w:r w:rsidRPr="00CE3E31">
              <w:rPr>
                <w:rFonts w:cs="Times New Roman"/>
                <w:bCs/>
                <w:sz w:val="20"/>
                <w:szCs w:val="20"/>
                <w:lang w:val="mn-MN"/>
              </w:rPr>
              <w:t>лөнгө</w:t>
            </w:r>
          </w:p>
        </w:tc>
        <w:tc>
          <w:tcPr>
            <w:tcW w:w="850" w:type="dxa"/>
            <w:tcBorders>
              <w:top w:val="single" w:sz="4" w:space="0" w:color="auto"/>
              <w:left w:val="single" w:sz="4" w:space="0" w:color="auto"/>
              <w:bottom w:val="single" w:sz="4" w:space="0" w:color="auto"/>
              <w:right w:val="single" w:sz="4" w:space="0" w:color="auto"/>
            </w:tcBorders>
          </w:tcPr>
          <w:p w14:paraId="3C1FF077" w14:textId="77777777" w:rsidR="00BE6DD7" w:rsidRDefault="00BE6DD7" w:rsidP="00BE6DD7">
            <w:pPr>
              <w:jc w:val="center"/>
              <w:rPr>
                <w:rFonts w:cs="Times New Roman"/>
                <w:bCs/>
                <w:sz w:val="20"/>
                <w:szCs w:val="20"/>
              </w:rPr>
            </w:pPr>
          </w:p>
          <w:p w14:paraId="0FD83CF9" w14:textId="184F7A9F" w:rsidR="00CE3E31" w:rsidRPr="00CE3E31" w:rsidRDefault="00CE3E31" w:rsidP="00BE6DD7">
            <w:pPr>
              <w:jc w:val="center"/>
              <w:rPr>
                <w:rFonts w:cs="Times New Roman"/>
                <w:bCs/>
                <w:sz w:val="20"/>
                <w:szCs w:val="20"/>
              </w:rPr>
            </w:pPr>
            <w:r w:rsidRPr="00CE3E31">
              <w:rPr>
                <w:rFonts w:cs="Times New Roman"/>
                <w:bCs/>
                <w:sz w:val="20"/>
                <w:szCs w:val="20"/>
              </w:rPr>
              <w:t>2</w:t>
            </w:r>
          </w:p>
        </w:tc>
      </w:tr>
      <w:tr w:rsidR="00CE3E31" w:rsidRPr="00CE3E31" w14:paraId="087B4FB5" w14:textId="77777777" w:rsidTr="00BE6DD7">
        <w:trPr>
          <w:cantSplit/>
          <w:trHeight w:val="1210"/>
        </w:trPr>
        <w:tc>
          <w:tcPr>
            <w:tcW w:w="964" w:type="dxa"/>
            <w:tcBorders>
              <w:top w:val="single" w:sz="4" w:space="0" w:color="auto"/>
              <w:left w:val="single" w:sz="4" w:space="0" w:color="auto"/>
              <w:bottom w:val="single" w:sz="4" w:space="0" w:color="auto"/>
              <w:right w:val="single" w:sz="4" w:space="0" w:color="auto"/>
            </w:tcBorders>
          </w:tcPr>
          <w:p w14:paraId="35D3BBD0" w14:textId="77777777" w:rsidR="00CE3E31" w:rsidRPr="00CE3E31" w:rsidRDefault="00CE3E31" w:rsidP="00CE3E31">
            <w:pPr>
              <w:pStyle w:val="NoSpacing"/>
              <w:spacing w:line="276" w:lineRule="auto"/>
              <w:rPr>
                <w:rFonts w:ascii="Times New Roman" w:hAnsi="Times New Roman" w:cs="Times New Roman"/>
                <w:bCs/>
              </w:rPr>
            </w:pPr>
          </w:p>
          <w:p w14:paraId="5068E361" w14:textId="608C6A2C"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V</w:t>
            </w:r>
          </w:p>
        </w:tc>
        <w:tc>
          <w:tcPr>
            <w:tcW w:w="1701" w:type="dxa"/>
            <w:tcBorders>
              <w:top w:val="single" w:sz="4" w:space="0" w:color="auto"/>
              <w:left w:val="single" w:sz="4" w:space="0" w:color="auto"/>
              <w:bottom w:val="single" w:sz="4" w:space="0" w:color="auto"/>
              <w:right w:val="single" w:sz="4" w:space="0" w:color="auto"/>
            </w:tcBorders>
          </w:tcPr>
          <w:p w14:paraId="7224D444" w14:textId="7F367807" w:rsidR="00CE3E31" w:rsidRPr="00CE3E31" w:rsidRDefault="00CE3E31" w:rsidP="00CE3E31">
            <w:pPr>
              <w:pStyle w:val="NoSpacing"/>
              <w:spacing w:line="276" w:lineRule="auto"/>
              <w:rPr>
                <w:rFonts w:ascii="Arial Mon" w:hAnsi="Arial Mon" w:cs="Times New Roman"/>
                <w:bCs/>
                <w:lang w:val="mn-MN"/>
              </w:rPr>
            </w:pPr>
            <w:r w:rsidRPr="00CE3E31">
              <w:rPr>
                <w:rFonts w:ascii="Times New Roman" w:eastAsia="Times New Roman" w:hAnsi="Times New Roman" w:cs="Times New Roman"/>
                <w:snapToGrid w:val="0"/>
                <w:lang w:val="mn-MN"/>
              </w:rPr>
              <w:t>Айл гэрийн хашааг тохижуулж цэцэгжүүлэх</w:t>
            </w:r>
          </w:p>
        </w:tc>
        <w:tc>
          <w:tcPr>
            <w:tcW w:w="5670" w:type="dxa"/>
            <w:tcBorders>
              <w:top w:val="single" w:sz="4" w:space="0" w:color="auto"/>
              <w:left w:val="single" w:sz="4" w:space="0" w:color="auto"/>
              <w:bottom w:val="single" w:sz="4" w:space="0" w:color="auto"/>
              <w:right w:val="single" w:sz="4" w:space="0" w:color="auto"/>
            </w:tcBorders>
          </w:tcPr>
          <w:p w14:paraId="09F01D3B" w14:textId="1B0B8423" w:rsidR="00CE3E31" w:rsidRPr="00CE3E31" w:rsidRDefault="00CE3E31" w:rsidP="00BE6DD7">
            <w:pPr>
              <w:pStyle w:val="BodyText"/>
              <w:widowControl w:val="0"/>
              <w:tabs>
                <w:tab w:val="left" w:pos="919"/>
              </w:tabs>
              <w:spacing w:after="0" w:line="240" w:lineRule="auto"/>
              <w:jc w:val="both"/>
              <w:rPr>
                <w:rFonts w:ascii="Times New Roman Mon" w:hAnsi="Times New Roman Mon" w:cs="Times New Roman"/>
                <w:b/>
                <w:bCs/>
                <w:sz w:val="20"/>
                <w:szCs w:val="20"/>
                <w:lang w:val="mn-MN"/>
              </w:rPr>
            </w:pPr>
            <w:r w:rsidRPr="00CE3E31">
              <w:rPr>
                <w:rFonts w:ascii="Times New Roman" w:hAnsi="Times New Roman" w:cs="Times New Roman"/>
                <w:bCs/>
                <w:sz w:val="20"/>
                <w:szCs w:val="20"/>
                <w:lang w:val="mn-MN"/>
              </w:rPr>
              <w:t>Хашааг цэцэрлэгжүүлэх ажлыг өмчлөгдсөн, суурьшил нь тодорхой болсон хашаанаас эхэлж хийх ёстой. 0.07 га талбайн 50 хувь нь барилга байгууламж байлаа гэхэд үлдсэн 50 хувь нь явган хүний зам, бие засах газар, бохирын цооног, түлээ нүүрсний юмуу цэцэрлэгжүүлэх талбай болдог.</w:t>
            </w:r>
          </w:p>
        </w:tc>
        <w:tc>
          <w:tcPr>
            <w:tcW w:w="850" w:type="dxa"/>
            <w:tcBorders>
              <w:top w:val="single" w:sz="4" w:space="0" w:color="auto"/>
              <w:left w:val="single" w:sz="4" w:space="0" w:color="auto"/>
              <w:bottom w:val="single" w:sz="4" w:space="0" w:color="auto"/>
              <w:right w:val="single" w:sz="4" w:space="0" w:color="auto"/>
            </w:tcBorders>
            <w:vAlign w:val="center"/>
          </w:tcPr>
          <w:p w14:paraId="087EEDF4" w14:textId="37AE1921" w:rsidR="00CE3E31" w:rsidRPr="00CE3E31" w:rsidRDefault="00CE3E31" w:rsidP="00CE3E31">
            <w:pPr>
              <w:jc w:val="center"/>
              <w:rPr>
                <w:rFonts w:cs="Times New Roman"/>
                <w:bCs/>
                <w:sz w:val="20"/>
                <w:szCs w:val="20"/>
              </w:rPr>
            </w:pPr>
            <w:r w:rsidRPr="00CE3E31">
              <w:rPr>
                <w:rFonts w:cs="Times New Roman"/>
                <w:bCs/>
                <w:sz w:val="20"/>
                <w:szCs w:val="20"/>
              </w:rPr>
              <w:t>2</w:t>
            </w:r>
          </w:p>
        </w:tc>
      </w:tr>
      <w:tr w:rsidR="00CE3E31" w:rsidRPr="00CE3E31" w14:paraId="7B33C4EE" w14:textId="77777777" w:rsidTr="004E216A">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7DAD90B7" w14:textId="7A2E6ABB"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VI</w:t>
            </w:r>
          </w:p>
        </w:tc>
        <w:tc>
          <w:tcPr>
            <w:tcW w:w="1701" w:type="dxa"/>
            <w:tcBorders>
              <w:top w:val="single" w:sz="4" w:space="0" w:color="auto"/>
              <w:left w:val="single" w:sz="4" w:space="0" w:color="auto"/>
              <w:bottom w:val="single" w:sz="4" w:space="0" w:color="auto"/>
              <w:right w:val="single" w:sz="4" w:space="0" w:color="auto"/>
            </w:tcBorders>
          </w:tcPr>
          <w:p w14:paraId="3AB3690B" w14:textId="567CB076" w:rsidR="00CE3E31" w:rsidRPr="00CE3E31" w:rsidRDefault="00CE3E31" w:rsidP="004E216A">
            <w:pPr>
              <w:pStyle w:val="NoSpacing"/>
              <w:spacing w:line="276" w:lineRule="auto"/>
              <w:rPr>
                <w:rFonts w:ascii="Arial Mon" w:hAnsi="Arial Mon" w:cs="Times New Roman"/>
                <w:bCs/>
                <w:lang w:val="mn-MN"/>
              </w:rPr>
            </w:pPr>
            <w:r w:rsidRPr="00CE3E31">
              <w:rPr>
                <w:rFonts w:ascii="Times New Roman" w:eastAsia="Times New Roman" w:hAnsi="Times New Roman" w:cs="Times New Roman"/>
                <w:color w:val="000000"/>
                <w:lang w:val="mn-MN" w:eastAsia="mn-MN"/>
              </w:rPr>
              <w:t>Хот цэцэрлэгжүүлэх ажлын зураг төсөл</w:t>
            </w:r>
          </w:p>
        </w:tc>
        <w:tc>
          <w:tcPr>
            <w:tcW w:w="5670" w:type="dxa"/>
            <w:tcBorders>
              <w:top w:val="single" w:sz="4" w:space="0" w:color="auto"/>
              <w:left w:val="single" w:sz="4" w:space="0" w:color="auto"/>
              <w:bottom w:val="single" w:sz="4" w:space="0" w:color="auto"/>
              <w:right w:val="single" w:sz="4" w:space="0" w:color="auto"/>
            </w:tcBorders>
          </w:tcPr>
          <w:p w14:paraId="0FD18EE2" w14:textId="20B597F0" w:rsidR="00CE3E31" w:rsidRPr="00CE3E31" w:rsidRDefault="00CE3E31" w:rsidP="004E216A">
            <w:pPr>
              <w:autoSpaceDE w:val="0"/>
              <w:autoSpaceDN w:val="0"/>
              <w:adjustRightInd w:val="0"/>
              <w:spacing w:after="0" w:line="221" w:lineRule="atLeast"/>
              <w:jc w:val="both"/>
              <w:rPr>
                <w:rFonts w:ascii="Times New Roman Mon" w:hAnsi="Times New Roman Mon" w:cs="Times New Roman"/>
                <w:sz w:val="20"/>
                <w:szCs w:val="20"/>
                <w:lang w:val="mn-MN"/>
              </w:rPr>
            </w:pPr>
            <w:r w:rsidRPr="00CE3E31">
              <w:rPr>
                <w:rFonts w:cs="Times New Roman"/>
                <w:bCs/>
                <w:sz w:val="20"/>
                <w:szCs w:val="20"/>
                <w:lang w:val="mn-MN"/>
              </w:rPr>
              <w:t xml:space="preserve">Ногоон байгууламж нь хот байгуулалтын бүрэлдэхүүн хэсэг хотын архитектур, төлөвлөлтийн чухал элементийн хувьд түүнийг хотын ерөнхий төлөвлөгөө, цэцэрлэгжүүлэх схемийн дагуу зөв байрлуулах, төлөвлөхөөс хот цэцэрлэгжүүлэх ажил их шалтгаалдаг. </w:t>
            </w:r>
          </w:p>
        </w:tc>
        <w:tc>
          <w:tcPr>
            <w:tcW w:w="850" w:type="dxa"/>
            <w:tcBorders>
              <w:top w:val="single" w:sz="4" w:space="0" w:color="auto"/>
              <w:left w:val="single" w:sz="4" w:space="0" w:color="auto"/>
              <w:bottom w:val="single" w:sz="4" w:space="0" w:color="auto"/>
              <w:right w:val="single" w:sz="4" w:space="0" w:color="auto"/>
            </w:tcBorders>
            <w:vAlign w:val="center"/>
          </w:tcPr>
          <w:p w14:paraId="75633D4E" w14:textId="33526CE7"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20AEB37D" w14:textId="77777777" w:rsidTr="004E216A">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0C16D85F" w14:textId="3FC733AF"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VII</w:t>
            </w:r>
          </w:p>
        </w:tc>
        <w:tc>
          <w:tcPr>
            <w:tcW w:w="1701" w:type="dxa"/>
            <w:tcBorders>
              <w:top w:val="single" w:sz="4" w:space="0" w:color="auto"/>
              <w:left w:val="single" w:sz="4" w:space="0" w:color="auto"/>
              <w:bottom w:val="single" w:sz="4" w:space="0" w:color="auto"/>
              <w:right w:val="single" w:sz="4" w:space="0" w:color="auto"/>
            </w:tcBorders>
          </w:tcPr>
          <w:p w14:paraId="79EB0367" w14:textId="76A1A101" w:rsidR="00CE3E31" w:rsidRPr="00CE3E31" w:rsidRDefault="00CE3E31" w:rsidP="004E216A">
            <w:pPr>
              <w:autoSpaceDE w:val="0"/>
              <w:autoSpaceDN w:val="0"/>
              <w:adjustRightInd w:val="0"/>
              <w:spacing w:after="0" w:line="240" w:lineRule="auto"/>
              <w:rPr>
                <w:rFonts w:ascii="Arial Mon" w:hAnsi="Arial Mon" w:cs="Times New Roman"/>
                <w:bCs/>
                <w:sz w:val="20"/>
                <w:szCs w:val="20"/>
                <w:lang w:val="mn-MN"/>
              </w:rPr>
            </w:pPr>
            <w:r w:rsidRPr="00CE3E31">
              <w:rPr>
                <w:rFonts w:eastAsia="Times New Roman" w:cs="Times New Roman"/>
                <w:color w:val="000000"/>
                <w:sz w:val="20"/>
                <w:szCs w:val="20"/>
                <w:lang w:val="mn-MN" w:eastAsia="mn-MN"/>
              </w:rPr>
              <w:t>Өвчин хортонд нэрвэгдсэн мод, сөөгөнд хийх арчилгаа</w:t>
            </w:r>
          </w:p>
        </w:tc>
        <w:tc>
          <w:tcPr>
            <w:tcW w:w="5670" w:type="dxa"/>
            <w:tcBorders>
              <w:top w:val="single" w:sz="4" w:space="0" w:color="auto"/>
              <w:left w:val="single" w:sz="4" w:space="0" w:color="auto"/>
              <w:bottom w:val="single" w:sz="4" w:space="0" w:color="auto"/>
              <w:right w:val="single" w:sz="4" w:space="0" w:color="auto"/>
            </w:tcBorders>
          </w:tcPr>
          <w:p w14:paraId="47EE7DC7" w14:textId="1CF93E1D" w:rsidR="00CE3E31" w:rsidRPr="00CE3E31" w:rsidRDefault="00CE3E31" w:rsidP="004E216A">
            <w:pPr>
              <w:pStyle w:val="BodyText"/>
              <w:widowControl w:val="0"/>
              <w:tabs>
                <w:tab w:val="left" w:pos="1139"/>
              </w:tabs>
              <w:spacing w:after="0" w:line="240" w:lineRule="auto"/>
              <w:jc w:val="both"/>
              <w:rPr>
                <w:rFonts w:ascii="Times New Roman" w:hAnsi="Times New Roman" w:cs="Times New Roman"/>
                <w:b/>
                <w:bCs/>
                <w:sz w:val="20"/>
                <w:szCs w:val="20"/>
                <w:lang w:val="mn-MN"/>
              </w:rPr>
            </w:pPr>
            <w:r w:rsidRPr="00CE3E31">
              <w:rPr>
                <w:rFonts w:ascii="Times New Roman" w:hAnsi="Times New Roman" w:cs="Times New Roman"/>
                <w:bCs/>
                <w:sz w:val="20"/>
                <w:szCs w:val="20"/>
                <w:lang w:val="mn-MN"/>
              </w:rPr>
              <w:t>Модны ишинд гарсан ан цав, барзгар гадаргуу гэмтсэн холтос нь элдэв хортон шавьж байрлаж, үржиж олшрох нөхцлийг бүрдүүлдэг. Модны ишний гадаргууд үүссэн нүх, хонгил, ан цавыг цэвэрлэж ариутган бөглөж эмчилнэ.</w:t>
            </w:r>
          </w:p>
        </w:tc>
        <w:tc>
          <w:tcPr>
            <w:tcW w:w="850" w:type="dxa"/>
            <w:tcBorders>
              <w:top w:val="single" w:sz="4" w:space="0" w:color="auto"/>
              <w:left w:val="single" w:sz="4" w:space="0" w:color="auto"/>
              <w:bottom w:val="single" w:sz="4" w:space="0" w:color="auto"/>
              <w:right w:val="single" w:sz="4" w:space="0" w:color="auto"/>
            </w:tcBorders>
            <w:vAlign w:val="center"/>
          </w:tcPr>
          <w:p w14:paraId="235C22C5" w14:textId="131A92FB" w:rsidR="00CE3E31" w:rsidRPr="00CE3E31" w:rsidRDefault="00CE3E31" w:rsidP="00CE3E31">
            <w:pPr>
              <w:jc w:val="center"/>
              <w:rPr>
                <w:rFonts w:cs="Times New Roman"/>
                <w:bCs/>
                <w:sz w:val="20"/>
                <w:szCs w:val="20"/>
              </w:rPr>
            </w:pPr>
            <w:r w:rsidRPr="00CE3E31">
              <w:rPr>
                <w:rFonts w:cs="Times New Roman"/>
                <w:bCs/>
                <w:sz w:val="20"/>
                <w:szCs w:val="20"/>
              </w:rPr>
              <w:t>2</w:t>
            </w:r>
          </w:p>
        </w:tc>
      </w:tr>
      <w:tr w:rsidR="00CE3E31" w:rsidRPr="00CE3E31" w14:paraId="7E2882E5" w14:textId="77777777" w:rsidTr="004E216A">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hideMark/>
          </w:tcPr>
          <w:p w14:paraId="692886AB" w14:textId="024F7BE9" w:rsidR="00CE3E31" w:rsidRPr="00CE3E31" w:rsidRDefault="00CE3E31" w:rsidP="00CE3E31">
            <w:pPr>
              <w:pStyle w:val="NoSpacing"/>
              <w:spacing w:line="276" w:lineRule="auto"/>
              <w:jc w:val="center"/>
              <w:rPr>
                <w:rFonts w:ascii="Times New Roman" w:hAnsi="Times New Roman" w:cs="Times New Roman"/>
                <w:bCs/>
              </w:rPr>
            </w:pPr>
            <w:r w:rsidRPr="00CE3E31">
              <w:rPr>
                <w:rFonts w:ascii="Times New Roman" w:hAnsi="Times New Roman" w:cs="Times New Roman"/>
                <w:bCs/>
              </w:rPr>
              <w:t>VIII</w:t>
            </w:r>
          </w:p>
        </w:tc>
        <w:tc>
          <w:tcPr>
            <w:tcW w:w="1701" w:type="dxa"/>
            <w:tcBorders>
              <w:top w:val="single" w:sz="4" w:space="0" w:color="auto"/>
              <w:left w:val="single" w:sz="4" w:space="0" w:color="auto"/>
              <w:bottom w:val="single" w:sz="4" w:space="0" w:color="auto"/>
              <w:right w:val="single" w:sz="4" w:space="0" w:color="auto"/>
            </w:tcBorders>
          </w:tcPr>
          <w:p w14:paraId="3CA5765F" w14:textId="77777777" w:rsidR="004E216A" w:rsidRDefault="004E216A" w:rsidP="004E216A">
            <w:pPr>
              <w:pStyle w:val="Pa11"/>
              <w:ind w:right="-107"/>
              <w:rPr>
                <w:rFonts w:ascii="Times New Roman" w:hAnsi="Times New Roman" w:cs="Times New Roman"/>
                <w:snapToGrid w:val="0"/>
                <w:sz w:val="20"/>
                <w:szCs w:val="20"/>
                <w:lang w:val="mn-MN"/>
              </w:rPr>
            </w:pPr>
          </w:p>
          <w:p w14:paraId="046754AE" w14:textId="7B4C6401" w:rsidR="00CE3E31" w:rsidRPr="00CE3E31" w:rsidRDefault="00CE3E31" w:rsidP="004E216A">
            <w:pPr>
              <w:pStyle w:val="Pa11"/>
              <w:ind w:right="-107"/>
              <w:rPr>
                <w:rFonts w:ascii="Arial Mon" w:hAnsi="Arial Mon" w:cs="Times New Roman"/>
                <w:bCs/>
                <w:sz w:val="20"/>
                <w:szCs w:val="20"/>
                <w:lang w:val="mn-MN"/>
              </w:rPr>
            </w:pPr>
            <w:r w:rsidRPr="00CE3E31">
              <w:rPr>
                <w:rFonts w:ascii="Times New Roman" w:hAnsi="Times New Roman" w:cs="Times New Roman"/>
                <w:snapToGrid w:val="0"/>
                <w:sz w:val="20"/>
                <w:szCs w:val="20"/>
                <w:lang w:val="mn-MN"/>
              </w:rPr>
              <w:t>Жимс жимсгэний бут сөөгийг тарьж ургуулах</w:t>
            </w:r>
          </w:p>
        </w:tc>
        <w:tc>
          <w:tcPr>
            <w:tcW w:w="5670" w:type="dxa"/>
            <w:tcBorders>
              <w:top w:val="single" w:sz="4" w:space="0" w:color="auto"/>
              <w:left w:val="single" w:sz="4" w:space="0" w:color="auto"/>
              <w:bottom w:val="single" w:sz="4" w:space="0" w:color="auto"/>
              <w:right w:val="single" w:sz="4" w:space="0" w:color="auto"/>
            </w:tcBorders>
          </w:tcPr>
          <w:p w14:paraId="25A61E04" w14:textId="7C664AB1" w:rsidR="00CE3E31" w:rsidRPr="00CE3E31" w:rsidRDefault="00CE3E31" w:rsidP="004E216A">
            <w:pPr>
              <w:spacing w:after="0" w:line="240" w:lineRule="auto"/>
              <w:jc w:val="both"/>
              <w:rPr>
                <w:rFonts w:cs="Times New Roman"/>
                <w:b/>
                <w:bCs/>
                <w:sz w:val="20"/>
                <w:szCs w:val="20"/>
                <w:lang w:val="mn-MN"/>
              </w:rPr>
            </w:pPr>
            <w:r w:rsidRPr="00CE3E31">
              <w:rPr>
                <w:rFonts w:eastAsia="Times New Roman" w:cs="Times New Roman"/>
                <w:color w:val="000000"/>
                <w:sz w:val="20"/>
                <w:szCs w:val="20"/>
                <w:lang w:val="mn-MN" w:eastAsia="mn-MN"/>
              </w:rPr>
              <w:t>Жимс, жимсгэний бут сөөгийг тариалахдаа талбайг сонгох, хөрсийг бэлтгэх, тарих ургамлаа оновчтой зөв байрлуулах, тухайн нутаг орны байгаль цаг уурын нөхцөлд зохицсон арвин ургацтай өндөр сортын эрүүл суулгацыг сонгож, суулгацаа тарих, арчлан тордох арга технологийг төгс эзэмших шаардлагатай байдаг.</w:t>
            </w:r>
          </w:p>
        </w:tc>
        <w:tc>
          <w:tcPr>
            <w:tcW w:w="850" w:type="dxa"/>
            <w:tcBorders>
              <w:top w:val="single" w:sz="4" w:space="0" w:color="auto"/>
              <w:left w:val="single" w:sz="4" w:space="0" w:color="auto"/>
              <w:bottom w:val="single" w:sz="4" w:space="0" w:color="auto"/>
              <w:right w:val="single" w:sz="4" w:space="0" w:color="auto"/>
            </w:tcBorders>
            <w:vAlign w:val="center"/>
          </w:tcPr>
          <w:p w14:paraId="70DA34CD" w14:textId="39BACC85"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1BAF8461" w14:textId="77777777" w:rsidTr="004E216A">
        <w:trPr>
          <w:cantSplit/>
          <w:trHeight w:val="523"/>
        </w:trPr>
        <w:tc>
          <w:tcPr>
            <w:tcW w:w="964" w:type="dxa"/>
            <w:tcBorders>
              <w:top w:val="single" w:sz="4" w:space="0" w:color="auto"/>
              <w:left w:val="single" w:sz="4" w:space="0" w:color="auto"/>
              <w:bottom w:val="single" w:sz="4" w:space="0" w:color="auto"/>
              <w:right w:val="single" w:sz="4" w:space="0" w:color="auto"/>
            </w:tcBorders>
          </w:tcPr>
          <w:p w14:paraId="448FBD17" w14:textId="77777777" w:rsidR="00CE3E31" w:rsidRPr="00CE3E31" w:rsidRDefault="00CE3E31" w:rsidP="00CE3E31">
            <w:pPr>
              <w:pStyle w:val="NoSpacing"/>
              <w:spacing w:line="276" w:lineRule="auto"/>
              <w:rPr>
                <w:rFonts w:ascii="Times New Roman" w:hAnsi="Times New Roman" w:cs="Times New Roman"/>
                <w:bCs/>
              </w:rPr>
            </w:pPr>
          </w:p>
          <w:p w14:paraId="5955F844" w14:textId="77777777" w:rsidR="00CE3E31" w:rsidRPr="00CE3E31" w:rsidRDefault="00CE3E31" w:rsidP="00CE3E31">
            <w:pPr>
              <w:pStyle w:val="NoSpacing"/>
              <w:spacing w:line="276" w:lineRule="auto"/>
              <w:rPr>
                <w:rFonts w:ascii="Times New Roman" w:hAnsi="Times New Roman" w:cs="Times New Roman"/>
                <w:bCs/>
              </w:rPr>
            </w:pPr>
          </w:p>
          <w:p w14:paraId="73329714" w14:textId="52222B88"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hAnsi="Times New Roman" w:cs="Times New Roman"/>
                <w:bCs/>
              </w:rPr>
              <w:t>IX</w:t>
            </w:r>
          </w:p>
        </w:tc>
        <w:tc>
          <w:tcPr>
            <w:tcW w:w="1701" w:type="dxa"/>
            <w:tcBorders>
              <w:top w:val="single" w:sz="4" w:space="0" w:color="auto"/>
              <w:left w:val="single" w:sz="4" w:space="0" w:color="auto"/>
              <w:bottom w:val="single" w:sz="4" w:space="0" w:color="auto"/>
              <w:right w:val="single" w:sz="4" w:space="0" w:color="auto"/>
            </w:tcBorders>
          </w:tcPr>
          <w:p w14:paraId="45B3F710" w14:textId="242B18A6" w:rsidR="00CE3E31" w:rsidRPr="00CE3E31" w:rsidRDefault="00CE3E31" w:rsidP="004E216A">
            <w:pPr>
              <w:pStyle w:val="Pa11"/>
              <w:ind w:right="-107" w:firstLine="34"/>
              <w:rPr>
                <w:rFonts w:ascii="Times New Roman" w:hAnsi="Times New Roman" w:cs="Times New Roman"/>
                <w:color w:val="000000"/>
                <w:sz w:val="20"/>
                <w:szCs w:val="20"/>
                <w:lang w:val="mn-MN"/>
              </w:rPr>
            </w:pPr>
            <w:r w:rsidRPr="00CE3E31">
              <w:rPr>
                <w:rFonts w:ascii="Times New Roman" w:eastAsia="Times New Roman" w:hAnsi="Times New Roman" w:cs="Times New Roman"/>
                <w:snapToGrid w:val="0"/>
                <w:sz w:val="20"/>
                <w:szCs w:val="20"/>
                <w:lang w:val="mn-MN"/>
              </w:rPr>
              <w:t>Хүлэмж болон ил талбайд мод, сөөгний тарьц суулгац ургуулах</w:t>
            </w:r>
          </w:p>
        </w:tc>
        <w:tc>
          <w:tcPr>
            <w:tcW w:w="5670" w:type="dxa"/>
            <w:tcBorders>
              <w:top w:val="single" w:sz="4" w:space="0" w:color="auto"/>
              <w:left w:val="single" w:sz="4" w:space="0" w:color="auto"/>
              <w:bottom w:val="single" w:sz="4" w:space="0" w:color="auto"/>
              <w:right w:val="single" w:sz="4" w:space="0" w:color="auto"/>
            </w:tcBorders>
          </w:tcPr>
          <w:p w14:paraId="241A060B" w14:textId="183EE68C" w:rsidR="00CE3E31" w:rsidRPr="00CE3E31" w:rsidRDefault="00CE3E31" w:rsidP="00CE3E31">
            <w:pPr>
              <w:spacing w:after="0" w:line="240" w:lineRule="auto"/>
              <w:jc w:val="both"/>
              <w:rPr>
                <w:rStyle w:val="A7"/>
                <w:rFonts w:cs="Times New Roman"/>
                <w:lang w:val="mn-MN"/>
              </w:rPr>
            </w:pPr>
            <w:r w:rsidRPr="00CE3E31">
              <w:rPr>
                <w:rFonts w:cs="Times New Roman"/>
                <w:bCs/>
                <w:sz w:val="20"/>
                <w:szCs w:val="20"/>
                <w:lang w:val="mn-MN"/>
              </w:rPr>
              <w:t>Цэцэрлэг ногоон байгууламжийн талбайн хэмжээг нэмэгдүүлэхэд жимсний мод, сөөгний тарьц, суулгац чухал. Суулгах материалыг бойжуулах хугацааг богиносгох, нэгж талбайгаас гарах тарьцын тоо хэмжээг нэмэгдүүлэх зорилгоор хүлэмжинд мод бут, сөөгний тарьцыг бойжуулна.</w:t>
            </w:r>
          </w:p>
        </w:tc>
        <w:tc>
          <w:tcPr>
            <w:tcW w:w="850" w:type="dxa"/>
            <w:tcBorders>
              <w:top w:val="single" w:sz="4" w:space="0" w:color="auto"/>
              <w:left w:val="single" w:sz="4" w:space="0" w:color="auto"/>
              <w:bottom w:val="single" w:sz="4" w:space="0" w:color="auto"/>
              <w:right w:val="single" w:sz="4" w:space="0" w:color="auto"/>
            </w:tcBorders>
            <w:vAlign w:val="center"/>
          </w:tcPr>
          <w:p w14:paraId="156696AF" w14:textId="573EF694"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4EDF5723" w14:textId="77777777" w:rsidTr="004E216A">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1EB55F64" w14:textId="338C9399"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w:t>
            </w:r>
          </w:p>
        </w:tc>
        <w:tc>
          <w:tcPr>
            <w:tcW w:w="1701" w:type="dxa"/>
            <w:tcBorders>
              <w:top w:val="single" w:sz="4" w:space="0" w:color="auto"/>
              <w:left w:val="single" w:sz="4" w:space="0" w:color="auto"/>
              <w:bottom w:val="single" w:sz="4" w:space="0" w:color="auto"/>
              <w:right w:val="single" w:sz="4" w:space="0" w:color="auto"/>
            </w:tcBorders>
          </w:tcPr>
          <w:p w14:paraId="7839F26A" w14:textId="33539084" w:rsidR="00CE3E31" w:rsidRPr="00CE3E31" w:rsidRDefault="00CE3E31" w:rsidP="004E216A">
            <w:pPr>
              <w:pStyle w:val="Pa11"/>
              <w:ind w:left="13" w:right="-107" w:firstLine="39"/>
              <w:rPr>
                <w:rFonts w:ascii="Times New Roman" w:hAnsi="Times New Roman" w:cs="Times New Roman"/>
                <w:color w:val="000000"/>
                <w:sz w:val="20"/>
                <w:szCs w:val="20"/>
                <w:lang w:val="mn-MN"/>
              </w:rPr>
            </w:pPr>
            <w:r w:rsidRPr="00CE3E31">
              <w:rPr>
                <w:rFonts w:ascii="Times New Roman" w:eastAsia="Times New Roman" w:hAnsi="Times New Roman" w:cs="Times New Roman"/>
                <w:sz w:val="20"/>
                <w:szCs w:val="20"/>
                <w:lang w:val="mn-MN"/>
              </w:rPr>
              <w:t>Том хэмжээтэй модыг шилжүүлэн тарих арга технологи</w:t>
            </w:r>
          </w:p>
        </w:tc>
        <w:tc>
          <w:tcPr>
            <w:tcW w:w="5670" w:type="dxa"/>
            <w:tcBorders>
              <w:top w:val="single" w:sz="4" w:space="0" w:color="auto"/>
              <w:left w:val="single" w:sz="4" w:space="0" w:color="auto"/>
              <w:bottom w:val="single" w:sz="4" w:space="0" w:color="auto"/>
              <w:right w:val="single" w:sz="4" w:space="0" w:color="auto"/>
            </w:tcBorders>
          </w:tcPr>
          <w:p w14:paraId="37937B90" w14:textId="77777777" w:rsidR="00CE3E31" w:rsidRPr="00CE3E31" w:rsidRDefault="00CE3E31" w:rsidP="00CE3E31">
            <w:pPr>
              <w:pStyle w:val="NoSpacing"/>
              <w:jc w:val="both"/>
              <w:rPr>
                <w:rFonts w:ascii="Times New Roman" w:hAnsi="Times New Roman" w:cs="Times New Roman"/>
                <w:lang w:val="mn-MN"/>
              </w:rPr>
            </w:pPr>
            <w:r w:rsidRPr="00CE3E31">
              <w:rPr>
                <w:rFonts w:ascii="Times New Roman" w:hAnsi="Times New Roman" w:cs="Times New Roman"/>
                <w:lang w:val="mn-MN"/>
              </w:rPr>
              <w:t xml:space="preserve">Том хэмжээтэй модыг шилжүүлэн суулгах замаар ногооруулах нь хамгийн үр дүнтэй арга болохыг олон улсын туршлага, практик үйл ажиллагаа харуулж байна. </w:t>
            </w:r>
          </w:p>
          <w:p w14:paraId="6215C0B8" w14:textId="0339DC95" w:rsidR="00CE3E31" w:rsidRPr="00CE3E31" w:rsidRDefault="00CE3E31" w:rsidP="00CE3E31">
            <w:pPr>
              <w:shd w:val="clear" w:color="auto" w:fill="FFFFFF"/>
              <w:autoSpaceDE w:val="0"/>
              <w:autoSpaceDN w:val="0"/>
              <w:adjustRightInd w:val="0"/>
              <w:spacing w:after="0" w:line="240" w:lineRule="auto"/>
              <w:jc w:val="both"/>
              <w:rPr>
                <w:rStyle w:val="A7"/>
                <w:rFonts w:cs="Times New Roman"/>
                <w:lang w:val="mn-MN"/>
              </w:rPr>
            </w:pPr>
          </w:p>
        </w:tc>
        <w:tc>
          <w:tcPr>
            <w:tcW w:w="850" w:type="dxa"/>
            <w:tcBorders>
              <w:top w:val="single" w:sz="4" w:space="0" w:color="auto"/>
              <w:left w:val="single" w:sz="4" w:space="0" w:color="auto"/>
              <w:bottom w:val="single" w:sz="4" w:space="0" w:color="auto"/>
              <w:right w:val="single" w:sz="4" w:space="0" w:color="auto"/>
            </w:tcBorders>
            <w:vAlign w:val="center"/>
          </w:tcPr>
          <w:p w14:paraId="778F488E" w14:textId="794DB235"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03C7F397" w14:textId="77777777" w:rsidTr="008E255D">
        <w:trPr>
          <w:cantSplit/>
          <w:trHeight w:val="655"/>
        </w:trPr>
        <w:tc>
          <w:tcPr>
            <w:tcW w:w="964" w:type="dxa"/>
            <w:tcBorders>
              <w:top w:val="single" w:sz="4" w:space="0" w:color="auto"/>
              <w:left w:val="single" w:sz="4" w:space="0" w:color="auto"/>
              <w:bottom w:val="single" w:sz="4" w:space="0" w:color="auto"/>
              <w:right w:val="single" w:sz="4" w:space="0" w:color="auto"/>
            </w:tcBorders>
          </w:tcPr>
          <w:p w14:paraId="351B4A1E" w14:textId="77777777" w:rsidR="004E216A" w:rsidRDefault="004E216A" w:rsidP="004E216A">
            <w:pPr>
              <w:pStyle w:val="NoSpacing"/>
              <w:spacing w:line="276" w:lineRule="auto"/>
              <w:jc w:val="center"/>
              <w:rPr>
                <w:rFonts w:ascii="Times New Roman" w:eastAsiaTheme="minorEastAsia" w:hAnsi="Times New Roman" w:cs="Times New Roman"/>
                <w:bCs/>
                <w:lang w:eastAsia="zh-CN"/>
              </w:rPr>
            </w:pPr>
          </w:p>
          <w:p w14:paraId="691EB4C0" w14:textId="3D7E65FC" w:rsidR="00CE3E31" w:rsidRPr="00CE3E31" w:rsidRDefault="00CE3E31" w:rsidP="004E216A">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XI</w:t>
            </w:r>
          </w:p>
        </w:tc>
        <w:tc>
          <w:tcPr>
            <w:tcW w:w="1701" w:type="dxa"/>
            <w:tcBorders>
              <w:top w:val="single" w:sz="4" w:space="0" w:color="auto"/>
              <w:left w:val="single" w:sz="4" w:space="0" w:color="auto"/>
              <w:bottom w:val="single" w:sz="4" w:space="0" w:color="auto"/>
              <w:right w:val="single" w:sz="4" w:space="0" w:color="auto"/>
            </w:tcBorders>
          </w:tcPr>
          <w:p w14:paraId="2AD7FB9E" w14:textId="7BD9B904" w:rsidR="00CE3E31" w:rsidRPr="00CE3E31" w:rsidRDefault="00CE3E31" w:rsidP="004E216A">
            <w:pPr>
              <w:pStyle w:val="Pa11"/>
              <w:ind w:right="-107"/>
              <w:rPr>
                <w:rFonts w:ascii="Times New Roman" w:hAnsi="Times New Roman" w:cs="Times New Roman"/>
                <w:color w:val="000000"/>
                <w:sz w:val="20"/>
                <w:szCs w:val="20"/>
                <w:lang w:val="mn-MN"/>
              </w:rPr>
            </w:pPr>
            <w:r w:rsidRPr="00CE3E31">
              <w:rPr>
                <w:rFonts w:ascii="Times New Roman" w:eastAsia="Times New Roman" w:hAnsi="Times New Roman" w:cs="Times New Roman"/>
                <w:sz w:val="20"/>
                <w:szCs w:val="20"/>
                <w:lang w:val="mn-MN"/>
              </w:rPr>
              <w:t>Говь, хээрийн хот суурин газрыг цэцэгжүүлэх</w:t>
            </w:r>
          </w:p>
        </w:tc>
        <w:tc>
          <w:tcPr>
            <w:tcW w:w="5670" w:type="dxa"/>
            <w:tcBorders>
              <w:top w:val="single" w:sz="4" w:space="0" w:color="auto"/>
              <w:left w:val="single" w:sz="4" w:space="0" w:color="auto"/>
              <w:bottom w:val="single" w:sz="4" w:space="0" w:color="auto"/>
              <w:right w:val="single" w:sz="4" w:space="0" w:color="auto"/>
            </w:tcBorders>
          </w:tcPr>
          <w:p w14:paraId="3F707D88" w14:textId="2EDCCF07" w:rsidR="00CE3E31" w:rsidRPr="00CE3E31" w:rsidRDefault="00CE3E31" w:rsidP="004E216A">
            <w:pPr>
              <w:pStyle w:val="NoSpacing"/>
              <w:jc w:val="both"/>
              <w:rPr>
                <w:rStyle w:val="A7"/>
                <w:rFonts w:ascii="Times New Roman" w:hAnsi="Times New Roman" w:cs="Times New Roman"/>
                <w:lang w:val="mn-MN"/>
              </w:rPr>
            </w:pPr>
            <w:r w:rsidRPr="00CE3E31">
              <w:rPr>
                <w:rFonts w:ascii="Times New Roman" w:hAnsi="Times New Roman" w:cs="Times New Roman"/>
                <w:lang w:val="mn-MN"/>
              </w:rPr>
              <w:t>Говь, хээрийн хот суурин газар мод, сөөг тарьж, зүлэгжүүлэх, цэцгийн мандал байгуулах нь оршин суугчдын эрүүл ахуйн нөхцлийг бүрдүүлж нүд баясган, сэтгэл сэргээх увидастай.</w:t>
            </w:r>
          </w:p>
        </w:tc>
        <w:tc>
          <w:tcPr>
            <w:tcW w:w="850" w:type="dxa"/>
            <w:tcBorders>
              <w:top w:val="single" w:sz="4" w:space="0" w:color="auto"/>
              <w:left w:val="single" w:sz="4" w:space="0" w:color="auto"/>
              <w:bottom w:val="single" w:sz="4" w:space="0" w:color="auto"/>
              <w:right w:val="single" w:sz="4" w:space="0" w:color="auto"/>
            </w:tcBorders>
          </w:tcPr>
          <w:p w14:paraId="0E539BD7" w14:textId="77777777" w:rsidR="004E216A" w:rsidRDefault="004E216A" w:rsidP="004E216A">
            <w:pPr>
              <w:jc w:val="center"/>
              <w:rPr>
                <w:rFonts w:cs="Times New Roman"/>
                <w:bCs/>
                <w:sz w:val="20"/>
                <w:szCs w:val="20"/>
              </w:rPr>
            </w:pPr>
          </w:p>
          <w:p w14:paraId="598CA5F8" w14:textId="72F72501" w:rsidR="00CE3E31" w:rsidRPr="00CE3E31" w:rsidRDefault="00CE3E31" w:rsidP="004E216A">
            <w:pPr>
              <w:jc w:val="center"/>
              <w:rPr>
                <w:rFonts w:cs="Times New Roman"/>
                <w:bCs/>
                <w:sz w:val="20"/>
                <w:szCs w:val="20"/>
                <w:lang w:val="mn-MN"/>
              </w:rPr>
            </w:pPr>
            <w:r w:rsidRPr="00CE3E31">
              <w:rPr>
                <w:rFonts w:cs="Times New Roman"/>
                <w:bCs/>
                <w:sz w:val="20"/>
                <w:szCs w:val="20"/>
              </w:rPr>
              <w:t>2</w:t>
            </w:r>
          </w:p>
        </w:tc>
      </w:tr>
      <w:tr w:rsidR="00CE3E31" w:rsidRPr="00CE3E31" w14:paraId="43994749" w14:textId="77777777" w:rsidTr="008E255D">
        <w:trPr>
          <w:cantSplit/>
          <w:trHeight w:val="523"/>
        </w:trPr>
        <w:tc>
          <w:tcPr>
            <w:tcW w:w="964" w:type="dxa"/>
            <w:tcBorders>
              <w:top w:val="single" w:sz="4" w:space="0" w:color="auto"/>
              <w:left w:val="single" w:sz="4" w:space="0" w:color="auto"/>
              <w:bottom w:val="single" w:sz="4" w:space="0" w:color="auto"/>
              <w:right w:val="single" w:sz="4" w:space="0" w:color="auto"/>
            </w:tcBorders>
          </w:tcPr>
          <w:p w14:paraId="18F2EFDD" w14:textId="77777777" w:rsidR="008E255D" w:rsidRDefault="008E255D" w:rsidP="008E255D">
            <w:pPr>
              <w:pStyle w:val="NoSpacing"/>
              <w:spacing w:line="276" w:lineRule="auto"/>
              <w:jc w:val="center"/>
              <w:rPr>
                <w:rFonts w:ascii="Times New Roman" w:eastAsiaTheme="minorEastAsia" w:hAnsi="Times New Roman" w:cs="Times New Roman"/>
                <w:bCs/>
                <w:lang w:eastAsia="zh-CN"/>
              </w:rPr>
            </w:pPr>
          </w:p>
          <w:p w14:paraId="1605DD7F" w14:textId="37998E40" w:rsidR="00CE3E31" w:rsidRPr="00CE3E31" w:rsidRDefault="00CE3E31" w:rsidP="008E255D">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XII</w:t>
            </w:r>
          </w:p>
        </w:tc>
        <w:tc>
          <w:tcPr>
            <w:tcW w:w="1701" w:type="dxa"/>
            <w:tcBorders>
              <w:top w:val="single" w:sz="4" w:space="0" w:color="auto"/>
              <w:left w:val="single" w:sz="4" w:space="0" w:color="auto"/>
              <w:bottom w:val="single" w:sz="4" w:space="0" w:color="auto"/>
              <w:right w:val="single" w:sz="4" w:space="0" w:color="auto"/>
            </w:tcBorders>
          </w:tcPr>
          <w:p w14:paraId="7A0F189D" w14:textId="1F7FDB69" w:rsidR="00CE3E31" w:rsidRPr="00CE3E31" w:rsidRDefault="00CE3E31" w:rsidP="008E255D">
            <w:pPr>
              <w:pStyle w:val="Pa11"/>
              <w:rPr>
                <w:rFonts w:ascii="Times New Roman" w:hAnsi="Times New Roman" w:cs="Times New Roman"/>
                <w:color w:val="000000"/>
                <w:sz w:val="20"/>
                <w:szCs w:val="20"/>
                <w:lang w:val="mn-MN"/>
              </w:rPr>
            </w:pPr>
            <w:r w:rsidRPr="00CE3E31">
              <w:rPr>
                <w:rFonts w:ascii="Times New Roman" w:eastAsia="Times New Roman" w:hAnsi="Times New Roman" w:cs="Times New Roman"/>
                <w:color w:val="000000"/>
                <w:sz w:val="20"/>
                <w:szCs w:val="20"/>
                <w:lang w:val="mn-MN" w:eastAsia="mn-MN"/>
              </w:rPr>
              <w:t>Ховд аймагт тарималжуулж болох мод бут сөөг</w:t>
            </w:r>
          </w:p>
        </w:tc>
        <w:tc>
          <w:tcPr>
            <w:tcW w:w="5670" w:type="dxa"/>
            <w:tcBorders>
              <w:top w:val="single" w:sz="4" w:space="0" w:color="auto"/>
              <w:left w:val="single" w:sz="4" w:space="0" w:color="auto"/>
              <w:bottom w:val="single" w:sz="4" w:space="0" w:color="auto"/>
              <w:right w:val="single" w:sz="4" w:space="0" w:color="auto"/>
            </w:tcBorders>
          </w:tcPr>
          <w:p w14:paraId="34B10CA8" w14:textId="77777777" w:rsidR="00CE3E31" w:rsidRPr="00CE3E31" w:rsidRDefault="00CE3E31" w:rsidP="00CE3E31">
            <w:pPr>
              <w:shd w:val="clear" w:color="auto" w:fill="FFFFFF"/>
              <w:spacing w:after="0" w:line="240" w:lineRule="auto"/>
              <w:rPr>
                <w:rFonts w:eastAsia="Times New Roman" w:cs="Times New Roman"/>
                <w:color w:val="050505"/>
                <w:sz w:val="20"/>
                <w:szCs w:val="20"/>
              </w:rPr>
            </w:pPr>
            <w:r w:rsidRPr="00CE3E31">
              <w:rPr>
                <w:rFonts w:eastAsia="Times New Roman" w:cs="Times New Roman"/>
                <w:color w:val="050505"/>
                <w:sz w:val="20"/>
                <w:szCs w:val="20"/>
              </w:rPr>
              <w:t xml:space="preserve">2011 оны тоологоор ойн сангийн талбай 799751 га, байсан бол 2020 онд 812921 га болж 13 170 га-р нэмэгджээ. </w:t>
            </w:r>
          </w:p>
          <w:p w14:paraId="30304A2E" w14:textId="49C221DA" w:rsidR="00CE3E31" w:rsidRPr="00CE3E31" w:rsidRDefault="00CE3E31" w:rsidP="008E255D">
            <w:pPr>
              <w:shd w:val="clear" w:color="auto" w:fill="FFFFFF"/>
              <w:spacing w:after="0" w:line="240" w:lineRule="auto"/>
              <w:rPr>
                <w:rStyle w:val="A7"/>
                <w:rFonts w:cs="Times New Roman"/>
                <w:lang w:val="mn-MN"/>
              </w:rPr>
            </w:pPr>
            <w:r w:rsidRPr="00CE3E31">
              <w:rPr>
                <w:rFonts w:eastAsia="Times New Roman" w:cs="Times New Roman"/>
                <w:color w:val="050505"/>
                <w:sz w:val="20"/>
                <w:szCs w:val="20"/>
              </w:rPr>
              <w:t xml:space="preserve">Нэмэгдсэн үндэслэл нь Заган ойн талбай нэмэгдсэн, </w:t>
            </w:r>
          </w:p>
        </w:tc>
        <w:tc>
          <w:tcPr>
            <w:tcW w:w="850" w:type="dxa"/>
            <w:tcBorders>
              <w:top w:val="single" w:sz="4" w:space="0" w:color="auto"/>
              <w:left w:val="single" w:sz="4" w:space="0" w:color="auto"/>
              <w:bottom w:val="single" w:sz="4" w:space="0" w:color="auto"/>
              <w:right w:val="single" w:sz="4" w:space="0" w:color="auto"/>
            </w:tcBorders>
            <w:vAlign w:val="center"/>
          </w:tcPr>
          <w:p w14:paraId="0E1480AE" w14:textId="708E6153"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1015F891" w14:textId="77777777" w:rsidTr="008E255D">
        <w:trPr>
          <w:cantSplit/>
          <w:trHeight w:val="578"/>
        </w:trPr>
        <w:tc>
          <w:tcPr>
            <w:tcW w:w="964" w:type="dxa"/>
            <w:tcBorders>
              <w:top w:val="single" w:sz="4" w:space="0" w:color="auto"/>
              <w:left w:val="single" w:sz="4" w:space="0" w:color="auto"/>
              <w:bottom w:val="single" w:sz="4" w:space="0" w:color="auto"/>
              <w:right w:val="single" w:sz="4" w:space="0" w:color="auto"/>
            </w:tcBorders>
          </w:tcPr>
          <w:p w14:paraId="04D79EAA" w14:textId="1542BA89" w:rsidR="00CE3E31" w:rsidRPr="00CE3E31" w:rsidRDefault="00CE3E31" w:rsidP="008E255D">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lastRenderedPageBreak/>
              <w:t>XIII</w:t>
            </w:r>
          </w:p>
        </w:tc>
        <w:tc>
          <w:tcPr>
            <w:tcW w:w="1701" w:type="dxa"/>
            <w:tcBorders>
              <w:top w:val="single" w:sz="4" w:space="0" w:color="auto"/>
              <w:left w:val="single" w:sz="4" w:space="0" w:color="auto"/>
              <w:bottom w:val="single" w:sz="4" w:space="0" w:color="auto"/>
              <w:right w:val="single" w:sz="4" w:space="0" w:color="auto"/>
            </w:tcBorders>
          </w:tcPr>
          <w:p w14:paraId="214FF0AC" w14:textId="2335B24E" w:rsidR="00CE3E31" w:rsidRPr="00CE3E31" w:rsidRDefault="00CE3E31" w:rsidP="008E255D">
            <w:pPr>
              <w:pStyle w:val="Pa11"/>
              <w:ind w:left="35"/>
              <w:rPr>
                <w:rFonts w:ascii="Times New Roman" w:hAnsi="Times New Roman" w:cs="Times New Roman"/>
                <w:color w:val="000000"/>
                <w:sz w:val="20"/>
                <w:szCs w:val="20"/>
                <w:lang w:val="mn-MN"/>
              </w:rPr>
            </w:pPr>
            <w:r w:rsidRPr="00CE3E31">
              <w:rPr>
                <w:rFonts w:ascii="Times New Roman" w:eastAsia="Times New Roman" w:hAnsi="Times New Roman" w:cs="Times New Roman"/>
                <w:color w:val="000000"/>
                <w:sz w:val="20"/>
                <w:szCs w:val="20"/>
                <w:lang w:val="mn-MN" w:eastAsia="mn-MN"/>
              </w:rPr>
              <w:t>Хөл газрын ургамалтай тэмцэх нь</w:t>
            </w:r>
          </w:p>
        </w:tc>
        <w:tc>
          <w:tcPr>
            <w:tcW w:w="5670" w:type="dxa"/>
            <w:tcBorders>
              <w:top w:val="single" w:sz="4" w:space="0" w:color="auto"/>
              <w:left w:val="single" w:sz="4" w:space="0" w:color="auto"/>
              <w:bottom w:val="single" w:sz="4" w:space="0" w:color="auto"/>
              <w:right w:val="single" w:sz="4" w:space="0" w:color="auto"/>
            </w:tcBorders>
          </w:tcPr>
          <w:p w14:paraId="2D716684" w14:textId="1B1A87C1" w:rsidR="00CE3E31" w:rsidRPr="00CE3E31" w:rsidRDefault="00CE3E31" w:rsidP="00CE3E31">
            <w:pPr>
              <w:autoSpaceDE w:val="0"/>
              <w:autoSpaceDN w:val="0"/>
              <w:adjustRightInd w:val="0"/>
              <w:spacing w:after="0" w:line="240" w:lineRule="auto"/>
              <w:jc w:val="both"/>
              <w:rPr>
                <w:rFonts w:cs="Times New Roman"/>
                <w:sz w:val="20"/>
                <w:szCs w:val="20"/>
                <w:lang w:val="mn-MN"/>
              </w:rPr>
            </w:pPr>
            <w:r w:rsidRPr="00CE3E31">
              <w:rPr>
                <w:rFonts w:cs="Times New Roman"/>
                <w:sz w:val="20"/>
                <w:szCs w:val="20"/>
                <w:lang w:val="mn-MN"/>
              </w:rPr>
              <w:t>Хот цэцэрлэгжүүлж, зүлэгжүүлэх ажлын хүрээнд хийгдэх, анхаарах гол зүйл бол хөл газрын ургамалтай тэмцэх явдал юм.</w:t>
            </w:r>
          </w:p>
          <w:p w14:paraId="12D0B13B" w14:textId="3AE8B71E" w:rsidR="00CE3E31" w:rsidRPr="00CE3E31" w:rsidRDefault="00CE3E31" w:rsidP="00CE3E31">
            <w:pPr>
              <w:shd w:val="clear" w:color="auto" w:fill="FFFFFF"/>
              <w:autoSpaceDE w:val="0"/>
              <w:autoSpaceDN w:val="0"/>
              <w:adjustRightInd w:val="0"/>
              <w:spacing w:after="0" w:line="240" w:lineRule="auto"/>
              <w:jc w:val="both"/>
              <w:rPr>
                <w:rStyle w:val="A7"/>
                <w:rFonts w:cs="Times New Roman"/>
                <w:lang w:val="mn-MN"/>
              </w:rPr>
            </w:pPr>
          </w:p>
        </w:tc>
        <w:tc>
          <w:tcPr>
            <w:tcW w:w="850" w:type="dxa"/>
            <w:tcBorders>
              <w:top w:val="single" w:sz="4" w:space="0" w:color="auto"/>
              <w:left w:val="single" w:sz="4" w:space="0" w:color="auto"/>
              <w:bottom w:val="single" w:sz="4" w:space="0" w:color="auto"/>
              <w:right w:val="single" w:sz="4" w:space="0" w:color="auto"/>
            </w:tcBorders>
          </w:tcPr>
          <w:p w14:paraId="6B2BF2FE" w14:textId="02AAB4C0" w:rsidR="00CE3E31" w:rsidRPr="00CE3E31" w:rsidRDefault="00CE3E31" w:rsidP="008E255D">
            <w:pPr>
              <w:jc w:val="center"/>
              <w:rPr>
                <w:rFonts w:cs="Times New Roman"/>
                <w:bCs/>
                <w:sz w:val="20"/>
                <w:szCs w:val="20"/>
                <w:lang w:val="mn-MN"/>
              </w:rPr>
            </w:pPr>
            <w:r w:rsidRPr="00CE3E31">
              <w:rPr>
                <w:rFonts w:cs="Times New Roman"/>
                <w:bCs/>
                <w:sz w:val="20"/>
                <w:szCs w:val="20"/>
              </w:rPr>
              <w:t>2</w:t>
            </w:r>
          </w:p>
        </w:tc>
      </w:tr>
      <w:tr w:rsidR="00CE3E31" w:rsidRPr="00CE3E31" w14:paraId="42C60591" w14:textId="77777777" w:rsidTr="008E255D">
        <w:trPr>
          <w:cantSplit/>
          <w:trHeight w:val="961"/>
        </w:trPr>
        <w:tc>
          <w:tcPr>
            <w:tcW w:w="964" w:type="dxa"/>
            <w:tcBorders>
              <w:top w:val="single" w:sz="4" w:space="0" w:color="auto"/>
              <w:left w:val="single" w:sz="4" w:space="0" w:color="auto"/>
              <w:bottom w:val="single" w:sz="4" w:space="0" w:color="auto"/>
              <w:right w:val="single" w:sz="4" w:space="0" w:color="auto"/>
            </w:tcBorders>
          </w:tcPr>
          <w:p w14:paraId="29DF8E02" w14:textId="77777777" w:rsidR="00CE3E31" w:rsidRPr="00CE3E31" w:rsidRDefault="00CE3E31" w:rsidP="008E255D">
            <w:pPr>
              <w:pStyle w:val="NoSpacing"/>
              <w:spacing w:line="276" w:lineRule="auto"/>
              <w:jc w:val="center"/>
              <w:rPr>
                <w:rFonts w:ascii="Times New Roman" w:eastAsiaTheme="minorEastAsia" w:hAnsi="Times New Roman" w:cs="Times New Roman"/>
                <w:bCs/>
                <w:lang w:eastAsia="zh-CN"/>
              </w:rPr>
            </w:pPr>
          </w:p>
          <w:p w14:paraId="78062C62" w14:textId="00579ED3" w:rsidR="00CE3E31" w:rsidRPr="00CE3E31" w:rsidRDefault="00CE3E31" w:rsidP="008E255D">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XIV</w:t>
            </w:r>
          </w:p>
        </w:tc>
        <w:tc>
          <w:tcPr>
            <w:tcW w:w="1701" w:type="dxa"/>
            <w:tcBorders>
              <w:top w:val="single" w:sz="4" w:space="0" w:color="auto"/>
              <w:left w:val="single" w:sz="4" w:space="0" w:color="auto"/>
              <w:bottom w:val="single" w:sz="4" w:space="0" w:color="auto"/>
              <w:right w:val="single" w:sz="4" w:space="0" w:color="auto"/>
            </w:tcBorders>
          </w:tcPr>
          <w:p w14:paraId="1FE1A7C3" w14:textId="0312ADB2" w:rsidR="00CE3E31" w:rsidRPr="00CE3E31" w:rsidRDefault="008E255D" w:rsidP="00CE3E31">
            <w:pPr>
              <w:pStyle w:val="Pa11"/>
              <w:rPr>
                <w:rFonts w:ascii="Times New Roman" w:hAnsi="Times New Roman" w:cs="Times New Roman"/>
                <w:color w:val="000000"/>
                <w:sz w:val="20"/>
                <w:szCs w:val="20"/>
                <w:lang w:val="mn-MN"/>
              </w:rPr>
            </w:pPr>
            <w:r>
              <w:rPr>
                <w:rFonts w:ascii="Times New Roman" w:hAnsi="Times New Roman" w:cs="Times New Roman"/>
                <w:snapToGrid w:val="0"/>
                <w:sz w:val="20"/>
                <w:szCs w:val="20"/>
                <w:lang w:val="mn-MN"/>
              </w:rPr>
              <w:t>М</w:t>
            </w:r>
            <w:r w:rsidR="00CE3E31" w:rsidRPr="00CE3E31">
              <w:rPr>
                <w:rFonts w:ascii="Times New Roman" w:hAnsi="Times New Roman" w:cs="Times New Roman"/>
                <w:snapToGrid w:val="0"/>
                <w:sz w:val="20"/>
                <w:szCs w:val="20"/>
                <w:lang w:val="mn-MN"/>
              </w:rPr>
              <w:t>од сөөгний өсөлтийн хурд</w:t>
            </w:r>
            <w:r>
              <w:rPr>
                <w:rFonts w:ascii="Times New Roman" w:hAnsi="Times New Roman" w:cs="Times New Roman"/>
                <w:snapToGrid w:val="0"/>
                <w:sz w:val="20"/>
                <w:szCs w:val="20"/>
                <w:lang w:val="mn-MN"/>
              </w:rPr>
              <w:t>ны</w:t>
            </w:r>
            <w:r w:rsidR="00CE3E31" w:rsidRPr="00CE3E31">
              <w:rPr>
                <w:rFonts w:ascii="Times New Roman" w:hAnsi="Times New Roman" w:cs="Times New Roman"/>
                <w:snapToGrid w:val="0"/>
                <w:sz w:val="20"/>
                <w:szCs w:val="20"/>
                <w:lang w:val="mn-MN"/>
              </w:rPr>
              <w:t xml:space="preserve"> хэм</w:t>
            </w:r>
          </w:p>
        </w:tc>
        <w:tc>
          <w:tcPr>
            <w:tcW w:w="5670" w:type="dxa"/>
            <w:tcBorders>
              <w:top w:val="single" w:sz="4" w:space="0" w:color="auto"/>
              <w:left w:val="single" w:sz="4" w:space="0" w:color="auto"/>
              <w:bottom w:val="single" w:sz="4" w:space="0" w:color="auto"/>
              <w:right w:val="single" w:sz="4" w:space="0" w:color="auto"/>
            </w:tcBorders>
          </w:tcPr>
          <w:p w14:paraId="2EED9691" w14:textId="42D83D79" w:rsidR="00CE3E31" w:rsidRPr="00CE3E31" w:rsidRDefault="00CE3E31" w:rsidP="008E255D">
            <w:pPr>
              <w:pStyle w:val="BodyText"/>
              <w:spacing w:after="0" w:line="240" w:lineRule="auto"/>
              <w:jc w:val="both"/>
              <w:rPr>
                <w:rStyle w:val="A7"/>
                <w:rFonts w:ascii="Times New Roman" w:hAnsi="Times New Roman" w:cs="Times New Roman"/>
                <w:lang w:val="mn-MN"/>
              </w:rPr>
            </w:pPr>
            <w:r w:rsidRPr="00CE3E31">
              <w:rPr>
                <w:rFonts w:ascii="Times New Roman" w:hAnsi="Times New Roman" w:cs="Times New Roman"/>
                <w:sz w:val="20"/>
                <w:szCs w:val="20"/>
                <w:lang w:val="mn-MN"/>
              </w:rPr>
              <w:t xml:space="preserve"> Мод сөөг түргэн ургаж биежих тусмаа үр нөлөөгөө хурдан өгч бидний хүссэн хэрэгцээг хангана. Мод сөөгний өсөлт, биежилтийг ишний өндөр болоод бүдүүн, титмийн өргөн буюу голчоороо ихсэх хэмжээгээ тодорхойлдог.</w:t>
            </w:r>
            <w:r w:rsidR="008E255D">
              <w:rPr>
                <w:rFonts w:ascii="Times New Roman" w:hAnsi="Times New Roman" w:cs="Times New Roman"/>
                <w:sz w:val="20"/>
                <w:szCs w:val="20"/>
                <w:lang w:val="mn-MN"/>
              </w:rPr>
              <w:t xml:space="preserve"> </w:t>
            </w:r>
            <w:r w:rsidRPr="00CE3E31">
              <w:rPr>
                <w:rFonts w:ascii="Times New Roman" w:hAnsi="Times New Roman" w:cs="Times New Roman"/>
                <w:sz w:val="20"/>
                <w:szCs w:val="20"/>
                <w:lang w:val="mn-MN"/>
              </w:rPr>
              <w:t xml:space="preserve">Модны өсөлтийг тодорхойлохдоо иш, мөчрийн жилийн өсөлтөөр хэмжинэ. </w:t>
            </w:r>
          </w:p>
        </w:tc>
        <w:tc>
          <w:tcPr>
            <w:tcW w:w="850" w:type="dxa"/>
            <w:tcBorders>
              <w:top w:val="single" w:sz="4" w:space="0" w:color="auto"/>
              <w:left w:val="single" w:sz="4" w:space="0" w:color="auto"/>
              <w:bottom w:val="single" w:sz="4" w:space="0" w:color="auto"/>
              <w:right w:val="single" w:sz="4" w:space="0" w:color="auto"/>
            </w:tcBorders>
            <w:vAlign w:val="center"/>
          </w:tcPr>
          <w:p w14:paraId="6BB61163" w14:textId="54F62452"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47FF62D4" w14:textId="77777777" w:rsidTr="008E255D">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7088E501" w14:textId="77A274EB"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XV</w:t>
            </w:r>
          </w:p>
        </w:tc>
        <w:tc>
          <w:tcPr>
            <w:tcW w:w="1701" w:type="dxa"/>
            <w:tcBorders>
              <w:top w:val="single" w:sz="4" w:space="0" w:color="auto"/>
              <w:left w:val="single" w:sz="4" w:space="0" w:color="auto"/>
              <w:bottom w:val="single" w:sz="4" w:space="0" w:color="auto"/>
              <w:right w:val="single" w:sz="4" w:space="0" w:color="auto"/>
            </w:tcBorders>
          </w:tcPr>
          <w:p w14:paraId="4EC653D2" w14:textId="7BA27360" w:rsidR="00CE3E31" w:rsidRPr="00CE3E31" w:rsidRDefault="00CE3E31" w:rsidP="008E255D">
            <w:pPr>
              <w:pStyle w:val="Pa11"/>
              <w:ind w:left="35"/>
              <w:rPr>
                <w:rFonts w:ascii="Times New Roman" w:hAnsi="Times New Roman" w:cs="Times New Roman"/>
                <w:color w:val="000000"/>
                <w:sz w:val="20"/>
                <w:szCs w:val="20"/>
                <w:lang w:val="mn-MN"/>
              </w:rPr>
            </w:pPr>
            <w:r w:rsidRPr="00CE3E31">
              <w:rPr>
                <w:rFonts w:ascii="Times New Roman" w:hAnsi="Times New Roman" w:cs="Times New Roman"/>
                <w:sz w:val="20"/>
                <w:szCs w:val="20"/>
                <w:lang w:val="mn-MN"/>
              </w:rPr>
              <w:t>Ландшафтын архитектуры</w:t>
            </w:r>
            <w:r w:rsidR="008E255D">
              <w:rPr>
                <w:rFonts w:ascii="Times New Roman" w:hAnsi="Times New Roman" w:cs="Times New Roman"/>
                <w:sz w:val="20"/>
                <w:szCs w:val="20"/>
                <w:lang w:val="mn-MN"/>
              </w:rPr>
              <w:t>н</w:t>
            </w:r>
            <w:r w:rsidRPr="00CE3E31">
              <w:rPr>
                <w:rFonts w:ascii="Times New Roman" w:hAnsi="Times New Roman" w:cs="Times New Roman"/>
                <w:sz w:val="20"/>
                <w:szCs w:val="20"/>
                <w:lang w:val="mn-MN"/>
              </w:rPr>
              <w:t xml:space="preserve"> үзүүлэх  үүрэг роль</w:t>
            </w:r>
          </w:p>
        </w:tc>
        <w:tc>
          <w:tcPr>
            <w:tcW w:w="5670" w:type="dxa"/>
            <w:tcBorders>
              <w:top w:val="single" w:sz="4" w:space="0" w:color="auto"/>
              <w:left w:val="single" w:sz="4" w:space="0" w:color="auto"/>
              <w:bottom w:val="single" w:sz="4" w:space="0" w:color="auto"/>
              <w:right w:val="single" w:sz="4" w:space="0" w:color="auto"/>
            </w:tcBorders>
          </w:tcPr>
          <w:p w14:paraId="298A6DE4" w14:textId="2485A599" w:rsidR="00CE3E31" w:rsidRPr="00CE3E31" w:rsidRDefault="00CE3E31" w:rsidP="008E255D">
            <w:pPr>
              <w:pStyle w:val="NoSpacing"/>
              <w:jc w:val="both"/>
              <w:rPr>
                <w:rStyle w:val="A7"/>
                <w:rFonts w:ascii="Times New Roman" w:hAnsi="Times New Roman" w:cs="Times New Roman"/>
                <w:lang w:val="mn-MN"/>
              </w:rPr>
            </w:pPr>
            <w:r w:rsidRPr="00CE3E31">
              <w:rPr>
                <w:rFonts w:ascii="Times New Roman" w:hAnsi="Times New Roman" w:cs="Times New Roman"/>
                <w:lang w:val="mn-MN"/>
              </w:rPr>
              <w:t xml:space="preserve">Орчин үеийн хот байгуулалтын нормд хот цэцэрлэгжүүлэх, түүний үүрэг бүтэц тусгагдсан байдаг. Орон сууцны хороолол, талбай, орон сууцны цогцолборын цэцэрлэг, парк зэрэг нь цэцэрлэгжүүлэх газарт орно. </w:t>
            </w:r>
          </w:p>
        </w:tc>
        <w:tc>
          <w:tcPr>
            <w:tcW w:w="850" w:type="dxa"/>
            <w:tcBorders>
              <w:top w:val="single" w:sz="4" w:space="0" w:color="auto"/>
              <w:left w:val="single" w:sz="4" w:space="0" w:color="auto"/>
              <w:bottom w:val="single" w:sz="4" w:space="0" w:color="auto"/>
              <w:right w:val="single" w:sz="4" w:space="0" w:color="auto"/>
            </w:tcBorders>
            <w:vAlign w:val="center"/>
          </w:tcPr>
          <w:p w14:paraId="1657F930" w14:textId="5B4EF916"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15089288" w14:textId="77777777" w:rsidTr="008E255D">
        <w:trPr>
          <w:cantSplit/>
          <w:trHeight w:val="523"/>
        </w:trPr>
        <w:tc>
          <w:tcPr>
            <w:tcW w:w="964" w:type="dxa"/>
            <w:tcBorders>
              <w:top w:val="single" w:sz="4" w:space="0" w:color="auto"/>
              <w:left w:val="single" w:sz="4" w:space="0" w:color="auto"/>
              <w:bottom w:val="single" w:sz="4" w:space="0" w:color="auto"/>
              <w:right w:val="single" w:sz="4" w:space="0" w:color="auto"/>
            </w:tcBorders>
            <w:vAlign w:val="center"/>
          </w:tcPr>
          <w:p w14:paraId="4D052097" w14:textId="1B2531A4" w:rsidR="00CE3E31" w:rsidRPr="00CE3E31" w:rsidRDefault="00CE3E31" w:rsidP="00CE3E31">
            <w:pPr>
              <w:pStyle w:val="NoSpacing"/>
              <w:spacing w:line="276" w:lineRule="auto"/>
              <w:jc w:val="center"/>
              <w:rPr>
                <w:rFonts w:ascii="Times New Roman" w:eastAsiaTheme="minorEastAsia" w:hAnsi="Times New Roman" w:cs="Times New Roman"/>
                <w:bCs/>
                <w:lang w:eastAsia="zh-CN"/>
              </w:rPr>
            </w:pPr>
            <w:r w:rsidRPr="00CE3E31">
              <w:rPr>
                <w:rFonts w:ascii="Times New Roman" w:eastAsiaTheme="minorEastAsia" w:hAnsi="Times New Roman" w:cs="Times New Roman"/>
                <w:bCs/>
                <w:lang w:eastAsia="zh-CN"/>
              </w:rPr>
              <w:t>XVI</w:t>
            </w:r>
          </w:p>
        </w:tc>
        <w:tc>
          <w:tcPr>
            <w:tcW w:w="1701" w:type="dxa"/>
            <w:tcBorders>
              <w:top w:val="single" w:sz="4" w:space="0" w:color="auto"/>
              <w:left w:val="single" w:sz="4" w:space="0" w:color="auto"/>
              <w:bottom w:val="single" w:sz="4" w:space="0" w:color="auto"/>
              <w:right w:val="single" w:sz="4" w:space="0" w:color="auto"/>
            </w:tcBorders>
          </w:tcPr>
          <w:p w14:paraId="58C0154C" w14:textId="55532572" w:rsidR="00CE3E31" w:rsidRPr="00CE3E31" w:rsidRDefault="00CE3E31" w:rsidP="008E255D">
            <w:pPr>
              <w:pStyle w:val="Pa11"/>
              <w:ind w:left="35" w:hanging="35"/>
              <w:rPr>
                <w:rFonts w:ascii="Times New Roman" w:hAnsi="Times New Roman" w:cs="Times New Roman"/>
                <w:color w:val="000000"/>
                <w:sz w:val="20"/>
                <w:szCs w:val="20"/>
                <w:lang w:val="mn-MN"/>
              </w:rPr>
            </w:pPr>
            <w:r w:rsidRPr="00CE3E31">
              <w:rPr>
                <w:rFonts w:ascii="Times New Roman" w:hAnsi="Times New Roman" w:cs="Times New Roman"/>
                <w:sz w:val="20"/>
                <w:szCs w:val="20"/>
                <w:lang w:val="mn-MN"/>
              </w:rPr>
              <w:t>Улаанбаатар хотын ногоон байгууламжийн үүсэл</w:t>
            </w:r>
          </w:p>
        </w:tc>
        <w:tc>
          <w:tcPr>
            <w:tcW w:w="5670" w:type="dxa"/>
            <w:tcBorders>
              <w:top w:val="single" w:sz="4" w:space="0" w:color="auto"/>
              <w:left w:val="single" w:sz="4" w:space="0" w:color="auto"/>
              <w:bottom w:val="single" w:sz="4" w:space="0" w:color="auto"/>
              <w:right w:val="single" w:sz="4" w:space="0" w:color="auto"/>
            </w:tcBorders>
          </w:tcPr>
          <w:p w14:paraId="5BFDF9A5" w14:textId="2709C69B" w:rsidR="00CE3E31" w:rsidRPr="00CE3E31" w:rsidRDefault="00CE3E31" w:rsidP="008E255D">
            <w:pPr>
              <w:pStyle w:val="NoSpacing"/>
              <w:jc w:val="both"/>
              <w:rPr>
                <w:rStyle w:val="A7"/>
                <w:rFonts w:ascii="Times New Roman" w:hAnsi="Times New Roman" w:cs="Times New Roman"/>
                <w:lang w:val="mn-MN"/>
              </w:rPr>
            </w:pPr>
            <w:r w:rsidRPr="00CE3E31">
              <w:rPr>
                <w:rFonts w:ascii="Times New Roman" w:hAnsi="Times New Roman" w:cs="Times New Roman"/>
                <w:lang w:val="mn-MN"/>
              </w:rPr>
              <w:t>БНМАУ-д хот сууринг цэцэрлэгжүүлэх ажил 1930-аад онд эхэлсэн. Өнөөгийн байдлаар Улаанбаатар хотын хэмжээнд 620 га талбай цэцэрлэгжиж, 1.3 сая мод сөөгтэй болоод байгаа боловч усалгаа дутагдалтай, хүн малын хөлд талхлагдаж  гэмтэх, барилга байшин барихад устаж, нөхөн сэргээгдэхгүй байгаа зэргээс тогтвортой нэмэгдэхгүй байдалтай байна.</w:t>
            </w:r>
          </w:p>
        </w:tc>
        <w:tc>
          <w:tcPr>
            <w:tcW w:w="850" w:type="dxa"/>
            <w:tcBorders>
              <w:top w:val="single" w:sz="4" w:space="0" w:color="auto"/>
              <w:left w:val="single" w:sz="4" w:space="0" w:color="auto"/>
              <w:bottom w:val="single" w:sz="4" w:space="0" w:color="auto"/>
              <w:right w:val="single" w:sz="4" w:space="0" w:color="auto"/>
            </w:tcBorders>
            <w:vAlign w:val="center"/>
          </w:tcPr>
          <w:p w14:paraId="61EB2573" w14:textId="6A48EB67" w:rsidR="00CE3E31" w:rsidRPr="00CE3E31" w:rsidRDefault="00CE3E31" w:rsidP="00CE3E31">
            <w:pPr>
              <w:jc w:val="center"/>
              <w:rPr>
                <w:rFonts w:cs="Times New Roman"/>
                <w:bCs/>
                <w:sz w:val="20"/>
                <w:szCs w:val="20"/>
                <w:lang w:val="mn-MN"/>
              </w:rPr>
            </w:pPr>
            <w:r w:rsidRPr="00CE3E31">
              <w:rPr>
                <w:rFonts w:cs="Times New Roman"/>
                <w:bCs/>
                <w:sz w:val="20"/>
                <w:szCs w:val="20"/>
              </w:rPr>
              <w:t>2</w:t>
            </w:r>
          </w:p>
        </w:tc>
      </w:tr>
      <w:tr w:rsidR="00CE3E31" w:rsidRPr="00CE3E31" w14:paraId="51231CED" w14:textId="77777777" w:rsidTr="008371F0">
        <w:trPr>
          <w:cantSplit/>
          <w:trHeight w:val="463"/>
        </w:trPr>
        <w:tc>
          <w:tcPr>
            <w:tcW w:w="8335" w:type="dxa"/>
            <w:gridSpan w:val="3"/>
            <w:tcBorders>
              <w:top w:val="single" w:sz="4" w:space="0" w:color="auto"/>
              <w:left w:val="single" w:sz="4" w:space="0" w:color="auto"/>
              <w:bottom w:val="single" w:sz="4" w:space="0" w:color="auto"/>
              <w:right w:val="single" w:sz="4" w:space="0" w:color="auto"/>
            </w:tcBorders>
            <w:vAlign w:val="center"/>
          </w:tcPr>
          <w:p w14:paraId="04EA3883" w14:textId="45AAB55F" w:rsidR="00CE3E31" w:rsidRPr="00CE3E31" w:rsidRDefault="00CE3E31" w:rsidP="00CE3E31">
            <w:pPr>
              <w:pStyle w:val="NoSpacing"/>
              <w:spacing w:line="276" w:lineRule="auto"/>
              <w:jc w:val="center"/>
              <w:rPr>
                <w:rFonts w:ascii="Times New Roman" w:eastAsia="Times New Roman" w:hAnsi="Times New Roman" w:cs="Times New Roman"/>
                <w:b/>
                <w:lang w:val="mn-MN"/>
              </w:rPr>
            </w:pPr>
            <w:r w:rsidRPr="00CE3E31">
              <w:rPr>
                <w:rFonts w:ascii="Times New Roman" w:eastAsia="Times New Roman" w:hAnsi="Times New Roman" w:cs="Times New Roman"/>
                <w:b/>
                <w:lang w:val="mn-MN"/>
              </w:rPr>
              <w:t>Нийт цаг</w:t>
            </w:r>
          </w:p>
        </w:tc>
        <w:tc>
          <w:tcPr>
            <w:tcW w:w="850" w:type="dxa"/>
            <w:tcBorders>
              <w:top w:val="single" w:sz="4" w:space="0" w:color="auto"/>
              <w:left w:val="single" w:sz="4" w:space="0" w:color="auto"/>
              <w:bottom w:val="single" w:sz="4" w:space="0" w:color="auto"/>
              <w:right w:val="single" w:sz="4" w:space="0" w:color="auto"/>
            </w:tcBorders>
            <w:vAlign w:val="center"/>
          </w:tcPr>
          <w:p w14:paraId="2886A98C" w14:textId="3F8521DE" w:rsidR="00CE3E31" w:rsidRPr="00CE3E31" w:rsidRDefault="00CE3E31" w:rsidP="00CE3E31">
            <w:pPr>
              <w:jc w:val="center"/>
              <w:rPr>
                <w:rFonts w:cs="Times New Roman"/>
                <w:b/>
                <w:bCs/>
                <w:sz w:val="20"/>
                <w:szCs w:val="20"/>
                <w:lang w:val="mn-MN"/>
              </w:rPr>
            </w:pPr>
            <w:r w:rsidRPr="00CE3E31">
              <w:rPr>
                <w:rFonts w:cs="Times New Roman"/>
                <w:b/>
                <w:bCs/>
                <w:sz w:val="20"/>
                <w:szCs w:val="20"/>
              </w:rPr>
              <w:t>32</w:t>
            </w:r>
          </w:p>
        </w:tc>
      </w:tr>
    </w:tbl>
    <w:p w14:paraId="5388A9F7" w14:textId="77777777" w:rsidR="00CE3E31" w:rsidRPr="000E0113" w:rsidRDefault="00CE3E31" w:rsidP="008F6AAF">
      <w:pPr>
        <w:spacing w:before="60" w:after="0" w:line="240" w:lineRule="auto"/>
        <w:rPr>
          <w:rFonts w:cs="Times New Roman"/>
          <w:lang w:val="mn-MN"/>
        </w:rPr>
      </w:pPr>
    </w:p>
    <w:sectPr w:rsidR="00CE3E31" w:rsidRPr="000E0113" w:rsidSect="003C6251">
      <w:headerReference w:type="default" r:id="rId12"/>
      <w:footerReference w:type="default" r:id="rId13"/>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1919" w14:textId="77777777" w:rsidR="00215617" w:rsidRDefault="00215617" w:rsidP="003C6251">
      <w:pPr>
        <w:spacing w:after="0" w:line="240" w:lineRule="auto"/>
      </w:pPr>
      <w:r>
        <w:separator/>
      </w:r>
    </w:p>
  </w:endnote>
  <w:endnote w:type="continuationSeparator" w:id="0">
    <w:p w14:paraId="63317747" w14:textId="77777777" w:rsidR="00215617" w:rsidRDefault="00215617" w:rsidP="003C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 Opus">
    <w:altName w:val="Ch Opus"/>
    <w:charset w:val="00"/>
    <w:family w:val="swiss"/>
    <w:pitch w:val="variable"/>
    <w:sig w:usb0="80000203" w:usb1="00000008" w:usb2="00000000" w:usb3="00000000" w:csb0="00000005" w:csb1="00000000"/>
  </w:font>
  <w:font w:name="Times New Roman Mon">
    <w:altName w:val="Times New Roman"/>
    <w:charset w:val="00"/>
    <w:family w:val="roman"/>
    <w:pitch w:val="variable"/>
    <w:sig w:usb0="00000001" w:usb1="00000000" w:usb2="00000000" w:usb3="00000000" w:csb0="00000087"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9818" w14:textId="1E6003B7" w:rsidR="00A0217F" w:rsidRPr="000606E9" w:rsidRDefault="00BD0136" w:rsidP="00BD0136">
    <w:pPr>
      <w:pStyle w:val="Footer"/>
      <w:tabs>
        <w:tab w:val="clear" w:pos="4513"/>
        <w:tab w:val="clear" w:pos="9026"/>
      </w:tabs>
      <w:ind w:left="851"/>
      <w:jc w:val="both"/>
      <w:rPr>
        <w:rFonts w:cs="Times New Roman"/>
        <w:i/>
        <w:sz w:val="18"/>
        <w:szCs w:val="18"/>
      </w:rPr>
    </w:pPr>
    <w:r w:rsidRPr="000606E9">
      <w:rPr>
        <w:b/>
        <w:i/>
        <w:noProof/>
        <w:sz w:val="16"/>
        <w:szCs w:val="16"/>
      </w:rPr>
      <w:drawing>
        <wp:anchor distT="0" distB="0" distL="114300" distR="114300" simplePos="0" relativeHeight="251682304" behindDoc="0" locked="0" layoutInCell="1" allowOverlap="1" wp14:anchorId="4A63749C" wp14:editId="6758AFEA">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00A0217F"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00A0217F" w:rsidRPr="000606E9">
          <w:rPr>
            <w:rFonts w:cs="Times New Roman"/>
            <w:i/>
            <w:sz w:val="18"/>
            <w:szCs w:val="18"/>
            <w:lang w:val="mn-MN"/>
          </w:rPr>
          <w:tab/>
        </w:r>
        <w:r w:rsidR="00A0217F" w:rsidRPr="000606E9">
          <w:rPr>
            <w:rFonts w:cs="Times New Roman"/>
            <w:i/>
            <w:sz w:val="18"/>
            <w:szCs w:val="18"/>
            <w:lang w:val="mn-MN"/>
          </w:rPr>
          <w:tab/>
        </w:r>
        <w:r w:rsidR="00A0217F" w:rsidRPr="000606E9">
          <w:rPr>
            <w:rFonts w:cs="Times New Roman"/>
            <w:i/>
            <w:sz w:val="18"/>
            <w:szCs w:val="18"/>
          </w:rPr>
          <w:tab/>
        </w:r>
        <w:r w:rsidR="000606E9">
          <w:rPr>
            <w:rFonts w:cs="Times New Roman"/>
            <w:i/>
            <w:sz w:val="18"/>
            <w:szCs w:val="18"/>
          </w:rPr>
          <w:tab/>
        </w:r>
        <w:r w:rsidR="000606E9">
          <w:rPr>
            <w:rFonts w:cs="Times New Roman"/>
            <w:i/>
            <w:sz w:val="18"/>
            <w:szCs w:val="18"/>
          </w:rPr>
          <w:tab/>
        </w:r>
        <w:r w:rsidR="00A0217F" w:rsidRPr="000606E9">
          <w:rPr>
            <w:rFonts w:cs="Times New Roman"/>
            <w:i/>
            <w:sz w:val="18"/>
            <w:szCs w:val="18"/>
          </w:rPr>
          <w:fldChar w:fldCharType="begin"/>
        </w:r>
        <w:r w:rsidR="00A0217F" w:rsidRPr="000606E9">
          <w:rPr>
            <w:rFonts w:cs="Times New Roman"/>
            <w:i/>
            <w:sz w:val="18"/>
            <w:szCs w:val="18"/>
          </w:rPr>
          <w:instrText xml:space="preserve"> PAGE   \* MERGEFORMAT </w:instrText>
        </w:r>
        <w:r w:rsidR="00A0217F" w:rsidRPr="000606E9">
          <w:rPr>
            <w:rFonts w:cs="Times New Roman"/>
            <w:i/>
            <w:sz w:val="18"/>
            <w:szCs w:val="18"/>
          </w:rPr>
          <w:fldChar w:fldCharType="separate"/>
        </w:r>
        <w:r w:rsidR="0023250C">
          <w:rPr>
            <w:rFonts w:cs="Times New Roman"/>
            <w:i/>
            <w:noProof/>
            <w:sz w:val="18"/>
            <w:szCs w:val="18"/>
          </w:rPr>
          <w:t>8</w:t>
        </w:r>
        <w:r w:rsidR="00A0217F"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86B0" w14:textId="77777777" w:rsidR="00215617" w:rsidRDefault="00215617" w:rsidP="003C6251">
      <w:pPr>
        <w:spacing w:after="0" w:line="240" w:lineRule="auto"/>
      </w:pPr>
      <w:r>
        <w:separator/>
      </w:r>
    </w:p>
  </w:footnote>
  <w:footnote w:type="continuationSeparator" w:id="0">
    <w:p w14:paraId="689DED6A" w14:textId="77777777" w:rsidR="00215617" w:rsidRDefault="00215617" w:rsidP="003C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6D64" w14:textId="7B0A1521" w:rsidR="00A0217F" w:rsidRPr="00BD0136" w:rsidRDefault="00BD0136" w:rsidP="00BD0136">
    <w:pPr>
      <w:pStyle w:val="Header"/>
    </w:pPr>
    <w:r>
      <w:rPr>
        <w:noProof/>
      </w:rPr>
      <w:drawing>
        <wp:inline distT="0" distB="0" distL="0" distR="0" wp14:anchorId="4CD98434" wp14:editId="4FB1AA69">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ADF"/>
    <w:multiLevelType w:val="hybridMultilevel"/>
    <w:tmpl w:val="5E2E713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07E1646F"/>
    <w:multiLevelType w:val="hybridMultilevel"/>
    <w:tmpl w:val="2DC8C5FC"/>
    <w:lvl w:ilvl="0" w:tplc="0450000F">
      <w:start w:val="1"/>
      <w:numFmt w:val="decimal"/>
      <w:lvlText w:val="%1."/>
      <w:lvlJc w:val="left"/>
      <w:pPr>
        <w:ind w:left="720" w:hanging="360"/>
      </w:p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nsid w:val="08CF28F2"/>
    <w:multiLevelType w:val="multilevel"/>
    <w:tmpl w:val="D6609E96"/>
    <w:lvl w:ilvl="0">
      <w:start w:val="1"/>
      <w:numFmt w:val="decimal"/>
      <w:suff w:val="space"/>
      <w:lvlText w:val="%1."/>
      <w:lvlJc w:val="right"/>
      <w:pPr>
        <w:ind w:left="198" w:firstLine="0"/>
      </w:pPr>
      <w:rPr>
        <w:rFonts w:hint="default"/>
      </w:rPr>
    </w:lvl>
    <w:lvl w:ilvl="1">
      <w:start w:val="1"/>
      <w:numFmt w:val="bullet"/>
      <w:lvlText w:val="o"/>
      <w:lvlJc w:val="left"/>
      <w:pPr>
        <w:tabs>
          <w:tab w:val="num" w:pos="1275"/>
        </w:tabs>
        <w:ind w:left="1275" w:hanging="360"/>
      </w:pPr>
      <w:rPr>
        <w:rFonts w:ascii="Courier New" w:hAnsi="Courier New" w:cs="Courier New" w:hint="default"/>
      </w:rPr>
    </w:lvl>
    <w:lvl w:ilvl="2">
      <w:start w:val="1"/>
      <w:numFmt w:val="bullet"/>
      <w:lvlText w:val=""/>
      <w:lvlJc w:val="left"/>
      <w:pPr>
        <w:tabs>
          <w:tab w:val="num" w:pos="1995"/>
        </w:tabs>
        <w:ind w:left="1995" w:hanging="360"/>
      </w:pPr>
      <w:rPr>
        <w:rFonts w:ascii="Wingdings" w:hAnsi="Wingdings" w:hint="default"/>
      </w:rPr>
    </w:lvl>
    <w:lvl w:ilvl="3">
      <w:start w:val="1"/>
      <w:numFmt w:val="bullet"/>
      <w:lvlText w:val=""/>
      <w:lvlJc w:val="left"/>
      <w:pPr>
        <w:tabs>
          <w:tab w:val="num" w:pos="2715"/>
        </w:tabs>
        <w:ind w:left="2715" w:hanging="360"/>
      </w:pPr>
      <w:rPr>
        <w:rFonts w:ascii="Symbol" w:hAnsi="Symbol" w:hint="default"/>
      </w:rPr>
    </w:lvl>
    <w:lvl w:ilvl="4">
      <w:start w:val="1"/>
      <w:numFmt w:val="bullet"/>
      <w:lvlText w:val="o"/>
      <w:lvlJc w:val="left"/>
      <w:pPr>
        <w:tabs>
          <w:tab w:val="num" w:pos="3435"/>
        </w:tabs>
        <w:ind w:left="3435" w:hanging="360"/>
      </w:pPr>
      <w:rPr>
        <w:rFonts w:ascii="Courier New" w:hAnsi="Courier New" w:cs="Courier New" w:hint="default"/>
      </w:rPr>
    </w:lvl>
    <w:lvl w:ilvl="5">
      <w:start w:val="1"/>
      <w:numFmt w:val="bullet"/>
      <w:lvlText w:val=""/>
      <w:lvlJc w:val="left"/>
      <w:pPr>
        <w:tabs>
          <w:tab w:val="num" w:pos="4155"/>
        </w:tabs>
        <w:ind w:left="4155" w:hanging="360"/>
      </w:pPr>
      <w:rPr>
        <w:rFonts w:ascii="Wingdings" w:hAnsi="Wingdings" w:hint="default"/>
      </w:rPr>
    </w:lvl>
    <w:lvl w:ilvl="6">
      <w:start w:val="1"/>
      <w:numFmt w:val="bullet"/>
      <w:lvlText w:val=""/>
      <w:lvlJc w:val="left"/>
      <w:pPr>
        <w:tabs>
          <w:tab w:val="num" w:pos="4875"/>
        </w:tabs>
        <w:ind w:left="4875" w:hanging="360"/>
      </w:pPr>
      <w:rPr>
        <w:rFonts w:ascii="Symbol" w:hAnsi="Symbol" w:hint="default"/>
      </w:rPr>
    </w:lvl>
    <w:lvl w:ilvl="7">
      <w:start w:val="1"/>
      <w:numFmt w:val="bullet"/>
      <w:lvlText w:val="o"/>
      <w:lvlJc w:val="left"/>
      <w:pPr>
        <w:tabs>
          <w:tab w:val="num" w:pos="5595"/>
        </w:tabs>
        <w:ind w:left="5595" w:hanging="360"/>
      </w:pPr>
      <w:rPr>
        <w:rFonts w:ascii="Courier New" w:hAnsi="Courier New" w:cs="Courier New" w:hint="default"/>
      </w:rPr>
    </w:lvl>
    <w:lvl w:ilvl="8">
      <w:start w:val="1"/>
      <w:numFmt w:val="bullet"/>
      <w:lvlText w:val=""/>
      <w:lvlJc w:val="left"/>
      <w:pPr>
        <w:tabs>
          <w:tab w:val="num" w:pos="6315"/>
        </w:tabs>
        <w:ind w:left="6315" w:hanging="360"/>
      </w:pPr>
      <w:rPr>
        <w:rFonts w:ascii="Wingdings" w:hAnsi="Wingdings" w:hint="default"/>
      </w:rPr>
    </w:lvl>
  </w:abstractNum>
  <w:abstractNum w:abstractNumId="3">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0E881D9D"/>
    <w:multiLevelType w:val="hybridMultilevel"/>
    <w:tmpl w:val="A96AC462"/>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5">
    <w:nsid w:val="182737AD"/>
    <w:multiLevelType w:val="hybridMultilevel"/>
    <w:tmpl w:val="8BA6E8A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18BB7888"/>
    <w:multiLevelType w:val="hybridMultilevel"/>
    <w:tmpl w:val="A59C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B26F5"/>
    <w:multiLevelType w:val="hybridMultilevel"/>
    <w:tmpl w:val="2C92244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1C88345E"/>
    <w:multiLevelType w:val="hybridMultilevel"/>
    <w:tmpl w:val="A920D334"/>
    <w:lvl w:ilvl="0" w:tplc="4D40023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1">
    <w:nsid w:val="4FF77BA3"/>
    <w:multiLevelType w:val="hybridMultilevel"/>
    <w:tmpl w:val="4D6E07DC"/>
    <w:lvl w:ilvl="0" w:tplc="DF3467B6">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60B33"/>
    <w:multiLevelType w:val="hybridMultilevel"/>
    <w:tmpl w:val="CC28D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05DC3"/>
    <w:multiLevelType w:val="hybridMultilevel"/>
    <w:tmpl w:val="9B6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C18E4"/>
    <w:multiLevelType w:val="hybridMultilevel"/>
    <w:tmpl w:val="06CE5A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nsid w:val="716B7408"/>
    <w:multiLevelType w:val="hybridMultilevel"/>
    <w:tmpl w:val="4FF62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9"/>
  </w:num>
  <w:num w:numId="6">
    <w:abstractNumId w:val="14"/>
  </w:num>
  <w:num w:numId="7">
    <w:abstractNumId w:val="7"/>
  </w:num>
  <w:num w:numId="8">
    <w:abstractNumId w:val="3"/>
  </w:num>
  <w:num w:numId="9">
    <w:abstractNumId w:val="2"/>
  </w:num>
  <w:num w:numId="10">
    <w:abstractNumId w:val="8"/>
  </w:num>
  <w:num w:numId="11">
    <w:abstractNumId w:val="10"/>
  </w:num>
  <w:num w:numId="12">
    <w:abstractNumId w:val="6"/>
  </w:num>
  <w:num w:numId="13">
    <w:abstractNumId w:val="11"/>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51"/>
    <w:rsid w:val="00000E48"/>
    <w:rsid w:val="00000F26"/>
    <w:rsid w:val="000026C8"/>
    <w:rsid w:val="00002EB2"/>
    <w:rsid w:val="000030F0"/>
    <w:rsid w:val="000048EB"/>
    <w:rsid w:val="00006250"/>
    <w:rsid w:val="000069F5"/>
    <w:rsid w:val="00006AB4"/>
    <w:rsid w:val="00006DB1"/>
    <w:rsid w:val="000105EB"/>
    <w:rsid w:val="0001093A"/>
    <w:rsid w:val="00010C32"/>
    <w:rsid w:val="000113AE"/>
    <w:rsid w:val="000118C8"/>
    <w:rsid w:val="00012B3E"/>
    <w:rsid w:val="00012F0F"/>
    <w:rsid w:val="000137D9"/>
    <w:rsid w:val="0001661A"/>
    <w:rsid w:val="000172D5"/>
    <w:rsid w:val="0001752A"/>
    <w:rsid w:val="000176E9"/>
    <w:rsid w:val="000178A3"/>
    <w:rsid w:val="00017D61"/>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0929"/>
    <w:rsid w:val="00042699"/>
    <w:rsid w:val="00043448"/>
    <w:rsid w:val="0004503E"/>
    <w:rsid w:val="000453C8"/>
    <w:rsid w:val="0004605A"/>
    <w:rsid w:val="000479BB"/>
    <w:rsid w:val="00050B51"/>
    <w:rsid w:val="00050BE0"/>
    <w:rsid w:val="00052001"/>
    <w:rsid w:val="0005358C"/>
    <w:rsid w:val="00053A14"/>
    <w:rsid w:val="00054319"/>
    <w:rsid w:val="00054468"/>
    <w:rsid w:val="00054E1D"/>
    <w:rsid w:val="00054FCD"/>
    <w:rsid w:val="00055D99"/>
    <w:rsid w:val="0005682D"/>
    <w:rsid w:val="000606E9"/>
    <w:rsid w:val="000622C5"/>
    <w:rsid w:val="00063123"/>
    <w:rsid w:val="00063D5B"/>
    <w:rsid w:val="00064996"/>
    <w:rsid w:val="00064A78"/>
    <w:rsid w:val="00065EDE"/>
    <w:rsid w:val="00066005"/>
    <w:rsid w:val="00066B08"/>
    <w:rsid w:val="00067265"/>
    <w:rsid w:val="00067DC0"/>
    <w:rsid w:val="00071DAD"/>
    <w:rsid w:val="0007311C"/>
    <w:rsid w:val="00073FFF"/>
    <w:rsid w:val="00074B75"/>
    <w:rsid w:val="00075827"/>
    <w:rsid w:val="0007584E"/>
    <w:rsid w:val="00076FBF"/>
    <w:rsid w:val="00080EA7"/>
    <w:rsid w:val="0008268F"/>
    <w:rsid w:val="00082FA1"/>
    <w:rsid w:val="00083EB1"/>
    <w:rsid w:val="000846C7"/>
    <w:rsid w:val="00084EF6"/>
    <w:rsid w:val="00085E87"/>
    <w:rsid w:val="00086713"/>
    <w:rsid w:val="000873B4"/>
    <w:rsid w:val="00087655"/>
    <w:rsid w:val="000907A2"/>
    <w:rsid w:val="000910DB"/>
    <w:rsid w:val="000918AD"/>
    <w:rsid w:val="00091A49"/>
    <w:rsid w:val="00092364"/>
    <w:rsid w:val="00092504"/>
    <w:rsid w:val="00093066"/>
    <w:rsid w:val="00093853"/>
    <w:rsid w:val="00093C4E"/>
    <w:rsid w:val="00093CCF"/>
    <w:rsid w:val="000942C0"/>
    <w:rsid w:val="00095199"/>
    <w:rsid w:val="000964B9"/>
    <w:rsid w:val="00097765"/>
    <w:rsid w:val="000A0EBA"/>
    <w:rsid w:val="000A0EDC"/>
    <w:rsid w:val="000A1295"/>
    <w:rsid w:val="000A147F"/>
    <w:rsid w:val="000A1DF0"/>
    <w:rsid w:val="000A2015"/>
    <w:rsid w:val="000A3105"/>
    <w:rsid w:val="000A55E2"/>
    <w:rsid w:val="000A5B3D"/>
    <w:rsid w:val="000A70AA"/>
    <w:rsid w:val="000A75A5"/>
    <w:rsid w:val="000A75E0"/>
    <w:rsid w:val="000A7C67"/>
    <w:rsid w:val="000B04B0"/>
    <w:rsid w:val="000B07D7"/>
    <w:rsid w:val="000B213B"/>
    <w:rsid w:val="000B2A19"/>
    <w:rsid w:val="000B355A"/>
    <w:rsid w:val="000B4221"/>
    <w:rsid w:val="000B4797"/>
    <w:rsid w:val="000B5220"/>
    <w:rsid w:val="000B5BBB"/>
    <w:rsid w:val="000B75C7"/>
    <w:rsid w:val="000C085B"/>
    <w:rsid w:val="000C0961"/>
    <w:rsid w:val="000C14CA"/>
    <w:rsid w:val="000C1E9F"/>
    <w:rsid w:val="000C22B1"/>
    <w:rsid w:val="000C41F0"/>
    <w:rsid w:val="000C4826"/>
    <w:rsid w:val="000C602F"/>
    <w:rsid w:val="000C65EE"/>
    <w:rsid w:val="000C6A98"/>
    <w:rsid w:val="000C6B09"/>
    <w:rsid w:val="000C74E5"/>
    <w:rsid w:val="000D0700"/>
    <w:rsid w:val="000D091A"/>
    <w:rsid w:val="000D0E61"/>
    <w:rsid w:val="000D1147"/>
    <w:rsid w:val="000D24A9"/>
    <w:rsid w:val="000D28F6"/>
    <w:rsid w:val="000D2BA3"/>
    <w:rsid w:val="000D45A9"/>
    <w:rsid w:val="000D4A3F"/>
    <w:rsid w:val="000D4C91"/>
    <w:rsid w:val="000D51F3"/>
    <w:rsid w:val="000D5D07"/>
    <w:rsid w:val="000D6A59"/>
    <w:rsid w:val="000D6C39"/>
    <w:rsid w:val="000E0113"/>
    <w:rsid w:val="000E246D"/>
    <w:rsid w:val="000E2DAA"/>
    <w:rsid w:val="000E3291"/>
    <w:rsid w:val="000E341F"/>
    <w:rsid w:val="000E4ABB"/>
    <w:rsid w:val="000E527E"/>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0F7EE5"/>
    <w:rsid w:val="00100099"/>
    <w:rsid w:val="0010030C"/>
    <w:rsid w:val="001011DB"/>
    <w:rsid w:val="001019F9"/>
    <w:rsid w:val="00101C34"/>
    <w:rsid w:val="001023DC"/>
    <w:rsid w:val="00103DF9"/>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2F6B"/>
    <w:rsid w:val="0012376F"/>
    <w:rsid w:val="00124BB9"/>
    <w:rsid w:val="00127257"/>
    <w:rsid w:val="0013088B"/>
    <w:rsid w:val="001311F0"/>
    <w:rsid w:val="00132377"/>
    <w:rsid w:val="00132F39"/>
    <w:rsid w:val="001341EF"/>
    <w:rsid w:val="001356A3"/>
    <w:rsid w:val="00136768"/>
    <w:rsid w:val="001376ED"/>
    <w:rsid w:val="0013771B"/>
    <w:rsid w:val="00137E2E"/>
    <w:rsid w:val="00140F6B"/>
    <w:rsid w:val="00140F7E"/>
    <w:rsid w:val="0014127F"/>
    <w:rsid w:val="00142526"/>
    <w:rsid w:val="00142B7D"/>
    <w:rsid w:val="00143257"/>
    <w:rsid w:val="001440CB"/>
    <w:rsid w:val="001451AA"/>
    <w:rsid w:val="00145621"/>
    <w:rsid w:val="001460B5"/>
    <w:rsid w:val="00146D72"/>
    <w:rsid w:val="0014786C"/>
    <w:rsid w:val="001503C0"/>
    <w:rsid w:val="001529A1"/>
    <w:rsid w:val="001532C5"/>
    <w:rsid w:val="00154942"/>
    <w:rsid w:val="001552AA"/>
    <w:rsid w:val="00155594"/>
    <w:rsid w:val="001558BA"/>
    <w:rsid w:val="00155A2C"/>
    <w:rsid w:val="00155E37"/>
    <w:rsid w:val="001563C9"/>
    <w:rsid w:val="00157568"/>
    <w:rsid w:val="00157E85"/>
    <w:rsid w:val="001610D2"/>
    <w:rsid w:val="0016435E"/>
    <w:rsid w:val="00164A05"/>
    <w:rsid w:val="00165CB9"/>
    <w:rsid w:val="00166310"/>
    <w:rsid w:val="001668D6"/>
    <w:rsid w:val="001669FA"/>
    <w:rsid w:val="001707E4"/>
    <w:rsid w:val="001724EC"/>
    <w:rsid w:val="00173699"/>
    <w:rsid w:val="0017464B"/>
    <w:rsid w:val="00174A4F"/>
    <w:rsid w:val="00175436"/>
    <w:rsid w:val="0017609F"/>
    <w:rsid w:val="00176776"/>
    <w:rsid w:val="00176987"/>
    <w:rsid w:val="001769C0"/>
    <w:rsid w:val="001800F1"/>
    <w:rsid w:val="001807A1"/>
    <w:rsid w:val="00180FBB"/>
    <w:rsid w:val="00182843"/>
    <w:rsid w:val="00183126"/>
    <w:rsid w:val="0018337E"/>
    <w:rsid w:val="00183EE4"/>
    <w:rsid w:val="00184517"/>
    <w:rsid w:val="001847F7"/>
    <w:rsid w:val="00185271"/>
    <w:rsid w:val="00186AC1"/>
    <w:rsid w:val="00186AE1"/>
    <w:rsid w:val="00186C72"/>
    <w:rsid w:val="00187459"/>
    <w:rsid w:val="00191144"/>
    <w:rsid w:val="00191FF6"/>
    <w:rsid w:val="0019354B"/>
    <w:rsid w:val="00193DD1"/>
    <w:rsid w:val="00195265"/>
    <w:rsid w:val="00195982"/>
    <w:rsid w:val="0019753A"/>
    <w:rsid w:val="00197D8D"/>
    <w:rsid w:val="001A06E7"/>
    <w:rsid w:val="001A0C6A"/>
    <w:rsid w:val="001A0ED1"/>
    <w:rsid w:val="001A150E"/>
    <w:rsid w:val="001A20ED"/>
    <w:rsid w:val="001A2175"/>
    <w:rsid w:val="001A27FE"/>
    <w:rsid w:val="001A3319"/>
    <w:rsid w:val="001A4657"/>
    <w:rsid w:val="001A4CBA"/>
    <w:rsid w:val="001A4F69"/>
    <w:rsid w:val="001A5A92"/>
    <w:rsid w:val="001A60E7"/>
    <w:rsid w:val="001A6DB1"/>
    <w:rsid w:val="001A79CC"/>
    <w:rsid w:val="001B0797"/>
    <w:rsid w:val="001B07F6"/>
    <w:rsid w:val="001B10EA"/>
    <w:rsid w:val="001B22CA"/>
    <w:rsid w:val="001B3DCE"/>
    <w:rsid w:val="001B42A6"/>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4B4E"/>
    <w:rsid w:val="001C50B0"/>
    <w:rsid w:val="001C6291"/>
    <w:rsid w:val="001D0DE7"/>
    <w:rsid w:val="001D1D0F"/>
    <w:rsid w:val="001D2936"/>
    <w:rsid w:val="001D3B67"/>
    <w:rsid w:val="001D588D"/>
    <w:rsid w:val="001D688A"/>
    <w:rsid w:val="001D6CA3"/>
    <w:rsid w:val="001D702F"/>
    <w:rsid w:val="001D7C6B"/>
    <w:rsid w:val="001E0A0F"/>
    <w:rsid w:val="001E2235"/>
    <w:rsid w:val="001E232E"/>
    <w:rsid w:val="001E4A8C"/>
    <w:rsid w:val="001E544E"/>
    <w:rsid w:val="001E6DEB"/>
    <w:rsid w:val="001E70B6"/>
    <w:rsid w:val="001E76B8"/>
    <w:rsid w:val="001F0080"/>
    <w:rsid w:val="001F1063"/>
    <w:rsid w:val="001F11B8"/>
    <w:rsid w:val="001F2508"/>
    <w:rsid w:val="001F5EAF"/>
    <w:rsid w:val="001F797B"/>
    <w:rsid w:val="00200D63"/>
    <w:rsid w:val="00202185"/>
    <w:rsid w:val="00202849"/>
    <w:rsid w:val="002036E4"/>
    <w:rsid w:val="0020378C"/>
    <w:rsid w:val="002039BF"/>
    <w:rsid w:val="00203C35"/>
    <w:rsid w:val="00204594"/>
    <w:rsid w:val="00204BA2"/>
    <w:rsid w:val="002059B8"/>
    <w:rsid w:val="00205E6D"/>
    <w:rsid w:val="00206AC6"/>
    <w:rsid w:val="00210CEC"/>
    <w:rsid w:val="00211138"/>
    <w:rsid w:val="00211AC7"/>
    <w:rsid w:val="00211C65"/>
    <w:rsid w:val="0021288E"/>
    <w:rsid w:val="0021356B"/>
    <w:rsid w:val="00213CF6"/>
    <w:rsid w:val="00214B95"/>
    <w:rsid w:val="00215617"/>
    <w:rsid w:val="002161AA"/>
    <w:rsid w:val="002168A1"/>
    <w:rsid w:val="0021711E"/>
    <w:rsid w:val="002176EA"/>
    <w:rsid w:val="00220628"/>
    <w:rsid w:val="00221619"/>
    <w:rsid w:val="0022180F"/>
    <w:rsid w:val="00222100"/>
    <w:rsid w:val="002227D9"/>
    <w:rsid w:val="00222B8C"/>
    <w:rsid w:val="0022331F"/>
    <w:rsid w:val="002236C7"/>
    <w:rsid w:val="00225B31"/>
    <w:rsid w:val="00231898"/>
    <w:rsid w:val="00232451"/>
    <w:rsid w:val="0023250C"/>
    <w:rsid w:val="00232AE3"/>
    <w:rsid w:val="00233B7C"/>
    <w:rsid w:val="00233C96"/>
    <w:rsid w:val="00234C8C"/>
    <w:rsid w:val="00234E09"/>
    <w:rsid w:val="00235E8E"/>
    <w:rsid w:val="002362E4"/>
    <w:rsid w:val="002377A0"/>
    <w:rsid w:val="00237BA2"/>
    <w:rsid w:val="002406CD"/>
    <w:rsid w:val="00241E86"/>
    <w:rsid w:val="00242214"/>
    <w:rsid w:val="00242E8E"/>
    <w:rsid w:val="00243587"/>
    <w:rsid w:val="00244469"/>
    <w:rsid w:val="0024523E"/>
    <w:rsid w:val="0024583D"/>
    <w:rsid w:val="00245E49"/>
    <w:rsid w:val="002462C2"/>
    <w:rsid w:val="00246398"/>
    <w:rsid w:val="002468A5"/>
    <w:rsid w:val="00247402"/>
    <w:rsid w:val="00247C46"/>
    <w:rsid w:val="0025038A"/>
    <w:rsid w:val="002509ED"/>
    <w:rsid w:val="00251D8C"/>
    <w:rsid w:val="0025202A"/>
    <w:rsid w:val="002521AD"/>
    <w:rsid w:val="00252238"/>
    <w:rsid w:val="00252E15"/>
    <w:rsid w:val="0025311E"/>
    <w:rsid w:val="00253C4C"/>
    <w:rsid w:val="00253D09"/>
    <w:rsid w:val="00253EAB"/>
    <w:rsid w:val="00253F35"/>
    <w:rsid w:val="002545DD"/>
    <w:rsid w:val="00256EEA"/>
    <w:rsid w:val="00257967"/>
    <w:rsid w:val="00257D38"/>
    <w:rsid w:val="00260105"/>
    <w:rsid w:val="0026170D"/>
    <w:rsid w:val="00261B89"/>
    <w:rsid w:val="00262099"/>
    <w:rsid w:val="002625BC"/>
    <w:rsid w:val="00262946"/>
    <w:rsid w:val="002635D1"/>
    <w:rsid w:val="002647A1"/>
    <w:rsid w:val="002647C4"/>
    <w:rsid w:val="00264CCE"/>
    <w:rsid w:val="0026604F"/>
    <w:rsid w:val="00267785"/>
    <w:rsid w:val="00267B0C"/>
    <w:rsid w:val="0027074A"/>
    <w:rsid w:val="00270F33"/>
    <w:rsid w:val="00271E7A"/>
    <w:rsid w:val="002724C1"/>
    <w:rsid w:val="00272A9D"/>
    <w:rsid w:val="00272BAE"/>
    <w:rsid w:val="00273607"/>
    <w:rsid w:val="00274C5C"/>
    <w:rsid w:val="00276525"/>
    <w:rsid w:val="0027686A"/>
    <w:rsid w:val="00276A70"/>
    <w:rsid w:val="00276D1C"/>
    <w:rsid w:val="002776A1"/>
    <w:rsid w:val="00277E93"/>
    <w:rsid w:val="00280163"/>
    <w:rsid w:val="00280FE9"/>
    <w:rsid w:val="0028107B"/>
    <w:rsid w:val="00281B06"/>
    <w:rsid w:val="002823D9"/>
    <w:rsid w:val="002828FB"/>
    <w:rsid w:val="00284F3F"/>
    <w:rsid w:val="0028503D"/>
    <w:rsid w:val="00285675"/>
    <w:rsid w:val="0028576A"/>
    <w:rsid w:val="00285FCE"/>
    <w:rsid w:val="002865D1"/>
    <w:rsid w:val="00287BA6"/>
    <w:rsid w:val="00290D04"/>
    <w:rsid w:val="002912B6"/>
    <w:rsid w:val="00291ACB"/>
    <w:rsid w:val="00292652"/>
    <w:rsid w:val="002928CF"/>
    <w:rsid w:val="00292DCB"/>
    <w:rsid w:val="00293D24"/>
    <w:rsid w:val="00293EBE"/>
    <w:rsid w:val="002940ED"/>
    <w:rsid w:val="00296CA1"/>
    <w:rsid w:val="00296CA4"/>
    <w:rsid w:val="00296DA4"/>
    <w:rsid w:val="0029745C"/>
    <w:rsid w:val="002A06CA"/>
    <w:rsid w:val="002A0BA6"/>
    <w:rsid w:val="002A1307"/>
    <w:rsid w:val="002A197C"/>
    <w:rsid w:val="002A1C27"/>
    <w:rsid w:val="002A2D38"/>
    <w:rsid w:val="002A48B5"/>
    <w:rsid w:val="002B0DEF"/>
    <w:rsid w:val="002B0F50"/>
    <w:rsid w:val="002B0F60"/>
    <w:rsid w:val="002B1CE1"/>
    <w:rsid w:val="002B2646"/>
    <w:rsid w:val="002B309C"/>
    <w:rsid w:val="002B4600"/>
    <w:rsid w:val="002B50FD"/>
    <w:rsid w:val="002B576C"/>
    <w:rsid w:val="002B6683"/>
    <w:rsid w:val="002B706B"/>
    <w:rsid w:val="002B74C8"/>
    <w:rsid w:val="002B764E"/>
    <w:rsid w:val="002C1115"/>
    <w:rsid w:val="002C2D20"/>
    <w:rsid w:val="002C31C8"/>
    <w:rsid w:val="002C4983"/>
    <w:rsid w:val="002C6ABB"/>
    <w:rsid w:val="002D0829"/>
    <w:rsid w:val="002D0843"/>
    <w:rsid w:val="002D17D6"/>
    <w:rsid w:val="002D24AE"/>
    <w:rsid w:val="002D295D"/>
    <w:rsid w:val="002D49A6"/>
    <w:rsid w:val="002D6A2F"/>
    <w:rsid w:val="002D74CB"/>
    <w:rsid w:val="002D7B51"/>
    <w:rsid w:val="002E0024"/>
    <w:rsid w:val="002E15CE"/>
    <w:rsid w:val="002E1F26"/>
    <w:rsid w:val="002E2966"/>
    <w:rsid w:val="002E3509"/>
    <w:rsid w:val="002E3BD9"/>
    <w:rsid w:val="002E7FB8"/>
    <w:rsid w:val="002F08DE"/>
    <w:rsid w:val="002F17CD"/>
    <w:rsid w:val="002F2B1A"/>
    <w:rsid w:val="002F2D49"/>
    <w:rsid w:val="002F31A0"/>
    <w:rsid w:val="002F3E19"/>
    <w:rsid w:val="002F4574"/>
    <w:rsid w:val="002F4A70"/>
    <w:rsid w:val="002F5ED2"/>
    <w:rsid w:val="002F7033"/>
    <w:rsid w:val="002F7D81"/>
    <w:rsid w:val="003010DA"/>
    <w:rsid w:val="003018E2"/>
    <w:rsid w:val="0030209A"/>
    <w:rsid w:val="00302844"/>
    <w:rsid w:val="00302BE1"/>
    <w:rsid w:val="0030336A"/>
    <w:rsid w:val="003036A6"/>
    <w:rsid w:val="0030396F"/>
    <w:rsid w:val="00303A5F"/>
    <w:rsid w:val="00303B54"/>
    <w:rsid w:val="00303ECC"/>
    <w:rsid w:val="003053F2"/>
    <w:rsid w:val="003058E2"/>
    <w:rsid w:val="00305FE3"/>
    <w:rsid w:val="00306F97"/>
    <w:rsid w:val="003101DC"/>
    <w:rsid w:val="0031106D"/>
    <w:rsid w:val="00311439"/>
    <w:rsid w:val="00311816"/>
    <w:rsid w:val="0031234F"/>
    <w:rsid w:val="00313D44"/>
    <w:rsid w:val="00314012"/>
    <w:rsid w:val="0031401A"/>
    <w:rsid w:val="00314696"/>
    <w:rsid w:val="003148D8"/>
    <w:rsid w:val="00314CF0"/>
    <w:rsid w:val="0031644D"/>
    <w:rsid w:val="003166EA"/>
    <w:rsid w:val="0031752D"/>
    <w:rsid w:val="003201F2"/>
    <w:rsid w:val="00320225"/>
    <w:rsid w:val="00320335"/>
    <w:rsid w:val="0032070C"/>
    <w:rsid w:val="003217E9"/>
    <w:rsid w:val="00321D6D"/>
    <w:rsid w:val="00322807"/>
    <w:rsid w:val="00324247"/>
    <w:rsid w:val="0032441C"/>
    <w:rsid w:val="003245EB"/>
    <w:rsid w:val="00324748"/>
    <w:rsid w:val="00324D09"/>
    <w:rsid w:val="00327445"/>
    <w:rsid w:val="00330BB2"/>
    <w:rsid w:val="00330DB6"/>
    <w:rsid w:val="003313A6"/>
    <w:rsid w:val="00332601"/>
    <w:rsid w:val="0033335F"/>
    <w:rsid w:val="003359AB"/>
    <w:rsid w:val="003359BF"/>
    <w:rsid w:val="00335B09"/>
    <w:rsid w:val="00336053"/>
    <w:rsid w:val="00337214"/>
    <w:rsid w:val="00337555"/>
    <w:rsid w:val="00337D7B"/>
    <w:rsid w:val="0034182A"/>
    <w:rsid w:val="00341E57"/>
    <w:rsid w:val="00341EA0"/>
    <w:rsid w:val="00341EA8"/>
    <w:rsid w:val="00342414"/>
    <w:rsid w:val="003424D3"/>
    <w:rsid w:val="003425A9"/>
    <w:rsid w:val="0034265C"/>
    <w:rsid w:val="003447E2"/>
    <w:rsid w:val="00345214"/>
    <w:rsid w:val="003461AF"/>
    <w:rsid w:val="003467D5"/>
    <w:rsid w:val="00347000"/>
    <w:rsid w:val="0034711D"/>
    <w:rsid w:val="00350912"/>
    <w:rsid w:val="00351D87"/>
    <w:rsid w:val="00352233"/>
    <w:rsid w:val="0035289D"/>
    <w:rsid w:val="00353D1B"/>
    <w:rsid w:val="0035407C"/>
    <w:rsid w:val="003541DD"/>
    <w:rsid w:val="00354B35"/>
    <w:rsid w:val="00360901"/>
    <w:rsid w:val="00360E34"/>
    <w:rsid w:val="00361600"/>
    <w:rsid w:val="00363207"/>
    <w:rsid w:val="0036373B"/>
    <w:rsid w:val="003647EA"/>
    <w:rsid w:val="00364EBD"/>
    <w:rsid w:val="00365A73"/>
    <w:rsid w:val="00365C1C"/>
    <w:rsid w:val="00366758"/>
    <w:rsid w:val="00366B2E"/>
    <w:rsid w:val="00366D72"/>
    <w:rsid w:val="00367D22"/>
    <w:rsid w:val="00367E80"/>
    <w:rsid w:val="00367EBC"/>
    <w:rsid w:val="0037059D"/>
    <w:rsid w:val="0037067D"/>
    <w:rsid w:val="00371686"/>
    <w:rsid w:val="0037173D"/>
    <w:rsid w:val="00371D6B"/>
    <w:rsid w:val="00374B1A"/>
    <w:rsid w:val="003750BB"/>
    <w:rsid w:val="003752BC"/>
    <w:rsid w:val="00375953"/>
    <w:rsid w:val="00376C69"/>
    <w:rsid w:val="003776CA"/>
    <w:rsid w:val="003800A4"/>
    <w:rsid w:val="00380B25"/>
    <w:rsid w:val="0038228D"/>
    <w:rsid w:val="0038350D"/>
    <w:rsid w:val="00384505"/>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5B22"/>
    <w:rsid w:val="00395B39"/>
    <w:rsid w:val="003961BB"/>
    <w:rsid w:val="00396368"/>
    <w:rsid w:val="00396451"/>
    <w:rsid w:val="0039703B"/>
    <w:rsid w:val="003974C1"/>
    <w:rsid w:val="003A02B6"/>
    <w:rsid w:val="003A0EBF"/>
    <w:rsid w:val="003A11C7"/>
    <w:rsid w:val="003A1744"/>
    <w:rsid w:val="003A2C39"/>
    <w:rsid w:val="003A41AE"/>
    <w:rsid w:val="003A44D1"/>
    <w:rsid w:val="003A5AA5"/>
    <w:rsid w:val="003A5C62"/>
    <w:rsid w:val="003A6305"/>
    <w:rsid w:val="003A6F29"/>
    <w:rsid w:val="003A709C"/>
    <w:rsid w:val="003A7EF1"/>
    <w:rsid w:val="003B0C11"/>
    <w:rsid w:val="003B1F28"/>
    <w:rsid w:val="003B1F64"/>
    <w:rsid w:val="003B3110"/>
    <w:rsid w:val="003B33E4"/>
    <w:rsid w:val="003B4742"/>
    <w:rsid w:val="003B48EA"/>
    <w:rsid w:val="003B5AD4"/>
    <w:rsid w:val="003B6A90"/>
    <w:rsid w:val="003B6F28"/>
    <w:rsid w:val="003B7207"/>
    <w:rsid w:val="003B7D8B"/>
    <w:rsid w:val="003C10AF"/>
    <w:rsid w:val="003C1859"/>
    <w:rsid w:val="003C1A86"/>
    <w:rsid w:val="003C4312"/>
    <w:rsid w:val="003C5408"/>
    <w:rsid w:val="003C5675"/>
    <w:rsid w:val="003C5B64"/>
    <w:rsid w:val="003C6251"/>
    <w:rsid w:val="003C6462"/>
    <w:rsid w:val="003C6F46"/>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5422"/>
    <w:rsid w:val="003E630F"/>
    <w:rsid w:val="003E6DD3"/>
    <w:rsid w:val="003E721E"/>
    <w:rsid w:val="003E74DF"/>
    <w:rsid w:val="003F091F"/>
    <w:rsid w:val="003F0997"/>
    <w:rsid w:val="003F1A19"/>
    <w:rsid w:val="003F2093"/>
    <w:rsid w:val="003F2158"/>
    <w:rsid w:val="003F3B2C"/>
    <w:rsid w:val="003F417F"/>
    <w:rsid w:val="003F45C3"/>
    <w:rsid w:val="003F6987"/>
    <w:rsid w:val="00400F6E"/>
    <w:rsid w:val="00401A12"/>
    <w:rsid w:val="00401CA0"/>
    <w:rsid w:val="00402B84"/>
    <w:rsid w:val="00403CE2"/>
    <w:rsid w:val="00403EFB"/>
    <w:rsid w:val="00405F45"/>
    <w:rsid w:val="0040667B"/>
    <w:rsid w:val="004067A0"/>
    <w:rsid w:val="00406F9C"/>
    <w:rsid w:val="00407848"/>
    <w:rsid w:val="00407E41"/>
    <w:rsid w:val="004104A2"/>
    <w:rsid w:val="00411554"/>
    <w:rsid w:val="004115E5"/>
    <w:rsid w:val="00411AE4"/>
    <w:rsid w:val="00411C93"/>
    <w:rsid w:val="00411D3C"/>
    <w:rsid w:val="004124C4"/>
    <w:rsid w:val="0041254B"/>
    <w:rsid w:val="00412DA0"/>
    <w:rsid w:val="00412E1B"/>
    <w:rsid w:val="004138C3"/>
    <w:rsid w:val="00413E5F"/>
    <w:rsid w:val="00414F72"/>
    <w:rsid w:val="00420B61"/>
    <w:rsid w:val="00422A5C"/>
    <w:rsid w:val="004231C3"/>
    <w:rsid w:val="004248FA"/>
    <w:rsid w:val="004249E8"/>
    <w:rsid w:val="00426964"/>
    <w:rsid w:val="0043014B"/>
    <w:rsid w:val="00430D22"/>
    <w:rsid w:val="00430E3C"/>
    <w:rsid w:val="004318C2"/>
    <w:rsid w:val="004328C7"/>
    <w:rsid w:val="00432C51"/>
    <w:rsid w:val="004345C7"/>
    <w:rsid w:val="0043673D"/>
    <w:rsid w:val="00436B4E"/>
    <w:rsid w:val="00436E53"/>
    <w:rsid w:val="0044064A"/>
    <w:rsid w:val="004407D8"/>
    <w:rsid w:val="0044186B"/>
    <w:rsid w:val="00441AA2"/>
    <w:rsid w:val="00443023"/>
    <w:rsid w:val="00443EC2"/>
    <w:rsid w:val="00444587"/>
    <w:rsid w:val="00445BD6"/>
    <w:rsid w:val="00445DE8"/>
    <w:rsid w:val="0044783D"/>
    <w:rsid w:val="00447E17"/>
    <w:rsid w:val="00447E72"/>
    <w:rsid w:val="00447FD4"/>
    <w:rsid w:val="00450113"/>
    <w:rsid w:val="00450E41"/>
    <w:rsid w:val="00450E4C"/>
    <w:rsid w:val="00451F4E"/>
    <w:rsid w:val="00455AAB"/>
    <w:rsid w:val="00455E83"/>
    <w:rsid w:val="00455F04"/>
    <w:rsid w:val="00456328"/>
    <w:rsid w:val="00457317"/>
    <w:rsid w:val="00463094"/>
    <w:rsid w:val="004633DA"/>
    <w:rsid w:val="00463486"/>
    <w:rsid w:val="004651CE"/>
    <w:rsid w:val="00465426"/>
    <w:rsid w:val="00465CB0"/>
    <w:rsid w:val="004664C7"/>
    <w:rsid w:val="00466C6D"/>
    <w:rsid w:val="00467401"/>
    <w:rsid w:val="00467C7F"/>
    <w:rsid w:val="0047083E"/>
    <w:rsid w:val="00470BF2"/>
    <w:rsid w:val="004728DD"/>
    <w:rsid w:val="00472FAF"/>
    <w:rsid w:val="004737BB"/>
    <w:rsid w:val="00474A9B"/>
    <w:rsid w:val="00475E86"/>
    <w:rsid w:val="00477AE4"/>
    <w:rsid w:val="00477D84"/>
    <w:rsid w:val="004806DE"/>
    <w:rsid w:val="00480901"/>
    <w:rsid w:val="00481361"/>
    <w:rsid w:val="00483012"/>
    <w:rsid w:val="0048493B"/>
    <w:rsid w:val="00484A61"/>
    <w:rsid w:val="004852C0"/>
    <w:rsid w:val="004853AB"/>
    <w:rsid w:val="004856AD"/>
    <w:rsid w:val="00485B29"/>
    <w:rsid w:val="00486202"/>
    <w:rsid w:val="00487017"/>
    <w:rsid w:val="004904CF"/>
    <w:rsid w:val="00491F7E"/>
    <w:rsid w:val="0049347E"/>
    <w:rsid w:val="0049538B"/>
    <w:rsid w:val="004959D1"/>
    <w:rsid w:val="00496697"/>
    <w:rsid w:val="0049677C"/>
    <w:rsid w:val="00497821"/>
    <w:rsid w:val="004A1DA1"/>
    <w:rsid w:val="004A22E6"/>
    <w:rsid w:val="004A415C"/>
    <w:rsid w:val="004A470B"/>
    <w:rsid w:val="004A489D"/>
    <w:rsid w:val="004A640F"/>
    <w:rsid w:val="004B1979"/>
    <w:rsid w:val="004B1F98"/>
    <w:rsid w:val="004B260E"/>
    <w:rsid w:val="004B2B63"/>
    <w:rsid w:val="004B34C9"/>
    <w:rsid w:val="004B3F6A"/>
    <w:rsid w:val="004B4648"/>
    <w:rsid w:val="004B482B"/>
    <w:rsid w:val="004B4FB6"/>
    <w:rsid w:val="004B6B41"/>
    <w:rsid w:val="004B7B10"/>
    <w:rsid w:val="004B7EB4"/>
    <w:rsid w:val="004B7F29"/>
    <w:rsid w:val="004C2440"/>
    <w:rsid w:val="004C41B2"/>
    <w:rsid w:val="004C4613"/>
    <w:rsid w:val="004C4AD6"/>
    <w:rsid w:val="004C552B"/>
    <w:rsid w:val="004C7192"/>
    <w:rsid w:val="004D158E"/>
    <w:rsid w:val="004D2EE3"/>
    <w:rsid w:val="004D345B"/>
    <w:rsid w:val="004D3BDA"/>
    <w:rsid w:val="004D4310"/>
    <w:rsid w:val="004D4954"/>
    <w:rsid w:val="004D56B3"/>
    <w:rsid w:val="004D6FE2"/>
    <w:rsid w:val="004D715F"/>
    <w:rsid w:val="004E060A"/>
    <w:rsid w:val="004E09E6"/>
    <w:rsid w:val="004E216A"/>
    <w:rsid w:val="004E25F5"/>
    <w:rsid w:val="004E35AD"/>
    <w:rsid w:val="004E4811"/>
    <w:rsid w:val="004E48D5"/>
    <w:rsid w:val="004E4E6E"/>
    <w:rsid w:val="004E50C6"/>
    <w:rsid w:val="004E5D6A"/>
    <w:rsid w:val="004E7D60"/>
    <w:rsid w:val="004F1D3C"/>
    <w:rsid w:val="004F22CC"/>
    <w:rsid w:val="004F2918"/>
    <w:rsid w:val="004F3DCB"/>
    <w:rsid w:val="004F4AE4"/>
    <w:rsid w:val="004F4D56"/>
    <w:rsid w:val="004F4E44"/>
    <w:rsid w:val="004F4EA1"/>
    <w:rsid w:val="004F4FBA"/>
    <w:rsid w:val="004F5498"/>
    <w:rsid w:val="004F5C70"/>
    <w:rsid w:val="004F638F"/>
    <w:rsid w:val="004F666F"/>
    <w:rsid w:val="004F6902"/>
    <w:rsid w:val="004F784D"/>
    <w:rsid w:val="004F7C63"/>
    <w:rsid w:val="00500758"/>
    <w:rsid w:val="00500981"/>
    <w:rsid w:val="00500F81"/>
    <w:rsid w:val="00503270"/>
    <w:rsid w:val="0050394C"/>
    <w:rsid w:val="00503F1A"/>
    <w:rsid w:val="00504993"/>
    <w:rsid w:val="00504D01"/>
    <w:rsid w:val="00504DCD"/>
    <w:rsid w:val="00505D9B"/>
    <w:rsid w:val="00505F68"/>
    <w:rsid w:val="005070D3"/>
    <w:rsid w:val="0051104D"/>
    <w:rsid w:val="005114D1"/>
    <w:rsid w:val="00511F54"/>
    <w:rsid w:val="00512AF2"/>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8A3"/>
    <w:rsid w:val="00523CCA"/>
    <w:rsid w:val="00523DF2"/>
    <w:rsid w:val="00524B5F"/>
    <w:rsid w:val="005252E3"/>
    <w:rsid w:val="005261D3"/>
    <w:rsid w:val="005262DF"/>
    <w:rsid w:val="005268CE"/>
    <w:rsid w:val="00527517"/>
    <w:rsid w:val="005275A1"/>
    <w:rsid w:val="00527A21"/>
    <w:rsid w:val="0053071B"/>
    <w:rsid w:val="005308C9"/>
    <w:rsid w:val="00530C01"/>
    <w:rsid w:val="00530F2E"/>
    <w:rsid w:val="00532C0B"/>
    <w:rsid w:val="00532F36"/>
    <w:rsid w:val="00533C1F"/>
    <w:rsid w:val="00534133"/>
    <w:rsid w:val="005365E8"/>
    <w:rsid w:val="00536733"/>
    <w:rsid w:val="00537376"/>
    <w:rsid w:val="0053758E"/>
    <w:rsid w:val="00537A23"/>
    <w:rsid w:val="00540210"/>
    <w:rsid w:val="00540A18"/>
    <w:rsid w:val="00541968"/>
    <w:rsid w:val="00541BAB"/>
    <w:rsid w:val="00542A5B"/>
    <w:rsid w:val="00542FE8"/>
    <w:rsid w:val="005437CF"/>
    <w:rsid w:val="00543C66"/>
    <w:rsid w:val="005444E7"/>
    <w:rsid w:val="00547CAC"/>
    <w:rsid w:val="00550DE3"/>
    <w:rsid w:val="00551108"/>
    <w:rsid w:val="00551524"/>
    <w:rsid w:val="00552443"/>
    <w:rsid w:val="00553CF8"/>
    <w:rsid w:val="00554531"/>
    <w:rsid w:val="005549EA"/>
    <w:rsid w:val="005551CA"/>
    <w:rsid w:val="005552D4"/>
    <w:rsid w:val="00555481"/>
    <w:rsid w:val="00555E85"/>
    <w:rsid w:val="00556A36"/>
    <w:rsid w:val="005571AD"/>
    <w:rsid w:val="005571C4"/>
    <w:rsid w:val="005578D7"/>
    <w:rsid w:val="00557CF4"/>
    <w:rsid w:val="00560133"/>
    <w:rsid w:val="005610C8"/>
    <w:rsid w:val="00561810"/>
    <w:rsid w:val="00563C2F"/>
    <w:rsid w:val="00565EFD"/>
    <w:rsid w:val="00566045"/>
    <w:rsid w:val="00566193"/>
    <w:rsid w:val="005667BC"/>
    <w:rsid w:val="005671FF"/>
    <w:rsid w:val="0057044B"/>
    <w:rsid w:val="00570E5E"/>
    <w:rsid w:val="00571AC7"/>
    <w:rsid w:val="00572815"/>
    <w:rsid w:val="0057340C"/>
    <w:rsid w:val="005735BB"/>
    <w:rsid w:val="00573633"/>
    <w:rsid w:val="00574297"/>
    <w:rsid w:val="00575B0F"/>
    <w:rsid w:val="00575F11"/>
    <w:rsid w:val="005773D1"/>
    <w:rsid w:val="00582387"/>
    <w:rsid w:val="005823A6"/>
    <w:rsid w:val="00582408"/>
    <w:rsid w:val="00583579"/>
    <w:rsid w:val="00585E23"/>
    <w:rsid w:val="00587266"/>
    <w:rsid w:val="00587AD3"/>
    <w:rsid w:val="00587FDA"/>
    <w:rsid w:val="00590708"/>
    <w:rsid w:val="005919D1"/>
    <w:rsid w:val="0059290B"/>
    <w:rsid w:val="00592A46"/>
    <w:rsid w:val="00592D97"/>
    <w:rsid w:val="0059342E"/>
    <w:rsid w:val="005938FA"/>
    <w:rsid w:val="005947FE"/>
    <w:rsid w:val="00594FFC"/>
    <w:rsid w:val="00595594"/>
    <w:rsid w:val="005A189E"/>
    <w:rsid w:val="005A1AFB"/>
    <w:rsid w:val="005A33CF"/>
    <w:rsid w:val="005A5204"/>
    <w:rsid w:val="005A616D"/>
    <w:rsid w:val="005A69CB"/>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C0F"/>
    <w:rsid w:val="005C2E6B"/>
    <w:rsid w:val="005C378D"/>
    <w:rsid w:val="005C460A"/>
    <w:rsid w:val="005C473D"/>
    <w:rsid w:val="005C483B"/>
    <w:rsid w:val="005C4F2D"/>
    <w:rsid w:val="005C5344"/>
    <w:rsid w:val="005C5F3F"/>
    <w:rsid w:val="005C619D"/>
    <w:rsid w:val="005D0427"/>
    <w:rsid w:val="005D1350"/>
    <w:rsid w:val="005D1D13"/>
    <w:rsid w:val="005D238D"/>
    <w:rsid w:val="005D27B4"/>
    <w:rsid w:val="005D2885"/>
    <w:rsid w:val="005D29CA"/>
    <w:rsid w:val="005D2AAF"/>
    <w:rsid w:val="005D3758"/>
    <w:rsid w:val="005D386E"/>
    <w:rsid w:val="005D45B2"/>
    <w:rsid w:val="005D4A24"/>
    <w:rsid w:val="005D4B5F"/>
    <w:rsid w:val="005D4C65"/>
    <w:rsid w:val="005D5400"/>
    <w:rsid w:val="005D5727"/>
    <w:rsid w:val="005D5FBF"/>
    <w:rsid w:val="005D6673"/>
    <w:rsid w:val="005D697B"/>
    <w:rsid w:val="005D7B1C"/>
    <w:rsid w:val="005D7EB5"/>
    <w:rsid w:val="005E0F05"/>
    <w:rsid w:val="005E1084"/>
    <w:rsid w:val="005E1163"/>
    <w:rsid w:val="005E1D86"/>
    <w:rsid w:val="005E26DE"/>
    <w:rsid w:val="005E3149"/>
    <w:rsid w:val="005E7573"/>
    <w:rsid w:val="005E7A1D"/>
    <w:rsid w:val="005F0C9D"/>
    <w:rsid w:val="005F0E1B"/>
    <w:rsid w:val="005F1534"/>
    <w:rsid w:val="005F19F8"/>
    <w:rsid w:val="005F1C98"/>
    <w:rsid w:val="005F2F1B"/>
    <w:rsid w:val="005F4EFD"/>
    <w:rsid w:val="005F5570"/>
    <w:rsid w:val="005F610C"/>
    <w:rsid w:val="0060097F"/>
    <w:rsid w:val="006011B7"/>
    <w:rsid w:val="0060172B"/>
    <w:rsid w:val="0060195F"/>
    <w:rsid w:val="00601DF6"/>
    <w:rsid w:val="00604E56"/>
    <w:rsid w:val="006050CB"/>
    <w:rsid w:val="00605D23"/>
    <w:rsid w:val="006061DF"/>
    <w:rsid w:val="006068C1"/>
    <w:rsid w:val="00606F40"/>
    <w:rsid w:val="006071EA"/>
    <w:rsid w:val="0061062A"/>
    <w:rsid w:val="006107D9"/>
    <w:rsid w:val="00611B53"/>
    <w:rsid w:val="0061299C"/>
    <w:rsid w:val="00613683"/>
    <w:rsid w:val="00614311"/>
    <w:rsid w:val="0061590E"/>
    <w:rsid w:val="006166AD"/>
    <w:rsid w:val="0061746F"/>
    <w:rsid w:val="00617635"/>
    <w:rsid w:val="00617B0B"/>
    <w:rsid w:val="00620477"/>
    <w:rsid w:val="006207DB"/>
    <w:rsid w:val="006207E5"/>
    <w:rsid w:val="006212B9"/>
    <w:rsid w:val="006213BD"/>
    <w:rsid w:val="006217B3"/>
    <w:rsid w:val="00622454"/>
    <w:rsid w:val="006238B8"/>
    <w:rsid w:val="0062424A"/>
    <w:rsid w:val="00624A49"/>
    <w:rsid w:val="00624B68"/>
    <w:rsid w:val="00624CFA"/>
    <w:rsid w:val="00632B00"/>
    <w:rsid w:val="00633636"/>
    <w:rsid w:val="00633C40"/>
    <w:rsid w:val="00634241"/>
    <w:rsid w:val="006345D1"/>
    <w:rsid w:val="00635122"/>
    <w:rsid w:val="006356AA"/>
    <w:rsid w:val="00635E3A"/>
    <w:rsid w:val="006361A5"/>
    <w:rsid w:val="00636EA8"/>
    <w:rsid w:val="00636FBA"/>
    <w:rsid w:val="006377C7"/>
    <w:rsid w:val="00640058"/>
    <w:rsid w:val="00642F18"/>
    <w:rsid w:val="00643610"/>
    <w:rsid w:val="00643EEB"/>
    <w:rsid w:val="00644C0C"/>
    <w:rsid w:val="006450D3"/>
    <w:rsid w:val="00645898"/>
    <w:rsid w:val="00646351"/>
    <w:rsid w:val="00650124"/>
    <w:rsid w:val="00650193"/>
    <w:rsid w:val="00650D09"/>
    <w:rsid w:val="00651742"/>
    <w:rsid w:val="00652211"/>
    <w:rsid w:val="00652A1B"/>
    <w:rsid w:val="00652B11"/>
    <w:rsid w:val="00653B79"/>
    <w:rsid w:val="00655DC8"/>
    <w:rsid w:val="006563E8"/>
    <w:rsid w:val="00656432"/>
    <w:rsid w:val="006569F3"/>
    <w:rsid w:val="00656B25"/>
    <w:rsid w:val="00656C31"/>
    <w:rsid w:val="006610EA"/>
    <w:rsid w:val="006616E3"/>
    <w:rsid w:val="00662607"/>
    <w:rsid w:val="00663D0C"/>
    <w:rsid w:val="00663E57"/>
    <w:rsid w:val="00665839"/>
    <w:rsid w:val="006664DC"/>
    <w:rsid w:val="0066666A"/>
    <w:rsid w:val="00667EA1"/>
    <w:rsid w:val="00671AB5"/>
    <w:rsid w:val="00671AB7"/>
    <w:rsid w:val="00671BCC"/>
    <w:rsid w:val="00671CE0"/>
    <w:rsid w:val="0067248A"/>
    <w:rsid w:val="0067285B"/>
    <w:rsid w:val="00675A89"/>
    <w:rsid w:val="006772DC"/>
    <w:rsid w:val="00677A42"/>
    <w:rsid w:val="00677F77"/>
    <w:rsid w:val="006800A7"/>
    <w:rsid w:val="00682AE1"/>
    <w:rsid w:val="00682E58"/>
    <w:rsid w:val="00684A2C"/>
    <w:rsid w:val="00684A53"/>
    <w:rsid w:val="00685A5D"/>
    <w:rsid w:val="00685BCD"/>
    <w:rsid w:val="00686483"/>
    <w:rsid w:val="006873CF"/>
    <w:rsid w:val="00687DED"/>
    <w:rsid w:val="00691AA2"/>
    <w:rsid w:val="00691C16"/>
    <w:rsid w:val="0069228D"/>
    <w:rsid w:val="00692321"/>
    <w:rsid w:val="00693491"/>
    <w:rsid w:val="006936F7"/>
    <w:rsid w:val="00693AA5"/>
    <w:rsid w:val="00695303"/>
    <w:rsid w:val="006961A8"/>
    <w:rsid w:val="006969A5"/>
    <w:rsid w:val="006969F0"/>
    <w:rsid w:val="00697319"/>
    <w:rsid w:val="00697947"/>
    <w:rsid w:val="00697ADF"/>
    <w:rsid w:val="006A153B"/>
    <w:rsid w:val="006A2CEB"/>
    <w:rsid w:val="006A347F"/>
    <w:rsid w:val="006A373C"/>
    <w:rsid w:val="006A3910"/>
    <w:rsid w:val="006A3AA9"/>
    <w:rsid w:val="006A42DF"/>
    <w:rsid w:val="006A43E1"/>
    <w:rsid w:val="006A4F37"/>
    <w:rsid w:val="006A7D07"/>
    <w:rsid w:val="006B120D"/>
    <w:rsid w:val="006B1505"/>
    <w:rsid w:val="006B164C"/>
    <w:rsid w:val="006B3602"/>
    <w:rsid w:val="006B4708"/>
    <w:rsid w:val="006B5238"/>
    <w:rsid w:val="006B6614"/>
    <w:rsid w:val="006B6A13"/>
    <w:rsid w:val="006B6F07"/>
    <w:rsid w:val="006B73EE"/>
    <w:rsid w:val="006C071C"/>
    <w:rsid w:val="006C08A4"/>
    <w:rsid w:val="006C0AD7"/>
    <w:rsid w:val="006C1C23"/>
    <w:rsid w:val="006C1E64"/>
    <w:rsid w:val="006C26A6"/>
    <w:rsid w:val="006C2C63"/>
    <w:rsid w:val="006C32F5"/>
    <w:rsid w:val="006C3533"/>
    <w:rsid w:val="006C358F"/>
    <w:rsid w:val="006C3778"/>
    <w:rsid w:val="006C3E38"/>
    <w:rsid w:val="006C4655"/>
    <w:rsid w:val="006C6A20"/>
    <w:rsid w:val="006C77AB"/>
    <w:rsid w:val="006C7E51"/>
    <w:rsid w:val="006D0A83"/>
    <w:rsid w:val="006D10C6"/>
    <w:rsid w:val="006D1C14"/>
    <w:rsid w:val="006D26C2"/>
    <w:rsid w:val="006D315D"/>
    <w:rsid w:val="006D3DD3"/>
    <w:rsid w:val="006D455A"/>
    <w:rsid w:val="006D7E39"/>
    <w:rsid w:val="006D7FC3"/>
    <w:rsid w:val="006E0B9B"/>
    <w:rsid w:val="006E0DAC"/>
    <w:rsid w:val="006E0E18"/>
    <w:rsid w:val="006E199D"/>
    <w:rsid w:val="006E1A53"/>
    <w:rsid w:val="006E2674"/>
    <w:rsid w:val="006E3C2A"/>
    <w:rsid w:val="006E3E05"/>
    <w:rsid w:val="006E53CD"/>
    <w:rsid w:val="006E6CAA"/>
    <w:rsid w:val="006E7903"/>
    <w:rsid w:val="006E7A96"/>
    <w:rsid w:val="006E7AF1"/>
    <w:rsid w:val="006F0B77"/>
    <w:rsid w:val="006F1538"/>
    <w:rsid w:val="006F177F"/>
    <w:rsid w:val="006F17D8"/>
    <w:rsid w:val="006F269F"/>
    <w:rsid w:val="006F27A1"/>
    <w:rsid w:val="006F56E3"/>
    <w:rsid w:val="006F5846"/>
    <w:rsid w:val="006F7654"/>
    <w:rsid w:val="0070033F"/>
    <w:rsid w:val="00701101"/>
    <w:rsid w:val="0070156B"/>
    <w:rsid w:val="00701829"/>
    <w:rsid w:val="007024D7"/>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43B"/>
    <w:rsid w:val="0071548A"/>
    <w:rsid w:val="007154D3"/>
    <w:rsid w:val="007167A8"/>
    <w:rsid w:val="00716C9A"/>
    <w:rsid w:val="00717F89"/>
    <w:rsid w:val="00720E61"/>
    <w:rsid w:val="00721DD4"/>
    <w:rsid w:val="007225DE"/>
    <w:rsid w:val="007226F4"/>
    <w:rsid w:val="00724E68"/>
    <w:rsid w:val="0072523B"/>
    <w:rsid w:val="00726569"/>
    <w:rsid w:val="00726E02"/>
    <w:rsid w:val="00727014"/>
    <w:rsid w:val="00727C35"/>
    <w:rsid w:val="0073011F"/>
    <w:rsid w:val="0073141A"/>
    <w:rsid w:val="0073155F"/>
    <w:rsid w:val="00731818"/>
    <w:rsid w:val="00731BE5"/>
    <w:rsid w:val="00731C56"/>
    <w:rsid w:val="007322CB"/>
    <w:rsid w:val="007359FD"/>
    <w:rsid w:val="00735F7A"/>
    <w:rsid w:val="00736C60"/>
    <w:rsid w:val="00737F12"/>
    <w:rsid w:val="007401DA"/>
    <w:rsid w:val="00741605"/>
    <w:rsid w:val="00741D4E"/>
    <w:rsid w:val="007424D3"/>
    <w:rsid w:val="00742675"/>
    <w:rsid w:val="00742C65"/>
    <w:rsid w:val="00742CD0"/>
    <w:rsid w:val="00742FAC"/>
    <w:rsid w:val="00743E32"/>
    <w:rsid w:val="0074404B"/>
    <w:rsid w:val="00744123"/>
    <w:rsid w:val="0074426F"/>
    <w:rsid w:val="007442C6"/>
    <w:rsid w:val="007446E9"/>
    <w:rsid w:val="0074522E"/>
    <w:rsid w:val="00745BC3"/>
    <w:rsid w:val="00745D95"/>
    <w:rsid w:val="007463CD"/>
    <w:rsid w:val="0074667F"/>
    <w:rsid w:val="00746A62"/>
    <w:rsid w:val="0074782E"/>
    <w:rsid w:val="00747F24"/>
    <w:rsid w:val="00750E73"/>
    <w:rsid w:val="00751585"/>
    <w:rsid w:val="0075189F"/>
    <w:rsid w:val="00751D61"/>
    <w:rsid w:val="00751D91"/>
    <w:rsid w:val="00751DB4"/>
    <w:rsid w:val="00752215"/>
    <w:rsid w:val="007522AC"/>
    <w:rsid w:val="007539A3"/>
    <w:rsid w:val="00755141"/>
    <w:rsid w:val="0075523F"/>
    <w:rsid w:val="00755A44"/>
    <w:rsid w:val="00755E01"/>
    <w:rsid w:val="007564DC"/>
    <w:rsid w:val="00757BD9"/>
    <w:rsid w:val="00757DBC"/>
    <w:rsid w:val="00760386"/>
    <w:rsid w:val="00761014"/>
    <w:rsid w:val="0076238C"/>
    <w:rsid w:val="00762C1D"/>
    <w:rsid w:val="00763E91"/>
    <w:rsid w:val="007649AE"/>
    <w:rsid w:val="007651E8"/>
    <w:rsid w:val="007654DE"/>
    <w:rsid w:val="00766248"/>
    <w:rsid w:val="00766930"/>
    <w:rsid w:val="007676A2"/>
    <w:rsid w:val="00767EAE"/>
    <w:rsid w:val="0077089A"/>
    <w:rsid w:val="00771288"/>
    <w:rsid w:val="00771894"/>
    <w:rsid w:val="0077239C"/>
    <w:rsid w:val="0077479A"/>
    <w:rsid w:val="007752A3"/>
    <w:rsid w:val="00776AF8"/>
    <w:rsid w:val="00776B69"/>
    <w:rsid w:val="00777B57"/>
    <w:rsid w:val="0078006B"/>
    <w:rsid w:val="0078034D"/>
    <w:rsid w:val="00780BBB"/>
    <w:rsid w:val="0078130D"/>
    <w:rsid w:val="00783755"/>
    <w:rsid w:val="00785AB2"/>
    <w:rsid w:val="00785AF3"/>
    <w:rsid w:val="00785FF7"/>
    <w:rsid w:val="00786337"/>
    <w:rsid w:val="0078650C"/>
    <w:rsid w:val="00786F62"/>
    <w:rsid w:val="0078761A"/>
    <w:rsid w:val="00787DFF"/>
    <w:rsid w:val="00787F3C"/>
    <w:rsid w:val="00791F2D"/>
    <w:rsid w:val="00792CEA"/>
    <w:rsid w:val="00792E5C"/>
    <w:rsid w:val="00794085"/>
    <w:rsid w:val="00794E0C"/>
    <w:rsid w:val="00795084"/>
    <w:rsid w:val="00795890"/>
    <w:rsid w:val="0079621A"/>
    <w:rsid w:val="0079783B"/>
    <w:rsid w:val="007A04C0"/>
    <w:rsid w:val="007A09D8"/>
    <w:rsid w:val="007A0AE9"/>
    <w:rsid w:val="007A1405"/>
    <w:rsid w:val="007A1513"/>
    <w:rsid w:val="007A1ACA"/>
    <w:rsid w:val="007A1FBE"/>
    <w:rsid w:val="007A2145"/>
    <w:rsid w:val="007A2A70"/>
    <w:rsid w:val="007A2CCD"/>
    <w:rsid w:val="007A3D18"/>
    <w:rsid w:val="007A4341"/>
    <w:rsid w:val="007A44C1"/>
    <w:rsid w:val="007A5959"/>
    <w:rsid w:val="007A5B07"/>
    <w:rsid w:val="007A71E6"/>
    <w:rsid w:val="007A7D9A"/>
    <w:rsid w:val="007B0A5B"/>
    <w:rsid w:val="007B2171"/>
    <w:rsid w:val="007B2D01"/>
    <w:rsid w:val="007B2F75"/>
    <w:rsid w:val="007B5FE3"/>
    <w:rsid w:val="007B74ED"/>
    <w:rsid w:val="007B7CE8"/>
    <w:rsid w:val="007C0E8C"/>
    <w:rsid w:val="007C10EC"/>
    <w:rsid w:val="007C1E74"/>
    <w:rsid w:val="007C1FAE"/>
    <w:rsid w:val="007C2B95"/>
    <w:rsid w:val="007C4406"/>
    <w:rsid w:val="007C5622"/>
    <w:rsid w:val="007C58CF"/>
    <w:rsid w:val="007C62BD"/>
    <w:rsid w:val="007C6A20"/>
    <w:rsid w:val="007C7050"/>
    <w:rsid w:val="007C70D8"/>
    <w:rsid w:val="007D0040"/>
    <w:rsid w:val="007D0863"/>
    <w:rsid w:val="007D10AA"/>
    <w:rsid w:val="007D1527"/>
    <w:rsid w:val="007D198E"/>
    <w:rsid w:val="007D1D01"/>
    <w:rsid w:val="007D2B1B"/>
    <w:rsid w:val="007D2B81"/>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A76"/>
    <w:rsid w:val="007E5CDF"/>
    <w:rsid w:val="007E611F"/>
    <w:rsid w:val="007E71FA"/>
    <w:rsid w:val="007E7394"/>
    <w:rsid w:val="007E7D96"/>
    <w:rsid w:val="007F14DA"/>
    <w:rsid w:val="007F22F6"/>
    <w:rsid w:val="007F2482"/>
    <w:rsid w:val="007F2621"/>
    <w:rsid w:val="007F264A"/>
    <w:rsid w:val="007F27E2"/>
    <w:rsid w:val="007F2902"/>
    <w:rsid w:val="007F3051"/>
    <w:rsid w:val="007F3103"/>
    <w:rsid w:val="007F3715"/>
    <w:rsid w:val="007F3B74"/>
    <w:rsid w:val="007F4F96"/>
    <w:rsid w:val="0080010B"/>
    <w:rsid w:val="00800BF6"/>
    <w:rsid w:val="00800D6E"/>
    <w:rsid w:val="0080194D"/>
    <w:rsid w:val="00801C31"/>
    <w:rsid w:val="00802A21"/>
    <w:rsid w:val="00802BFC"/>
    <w:rsid w:val="008036DC"/>
    <w:rsid w:val="00804701"/>
    <w:rsid w:val="008061F1"/>
    <w:rsid w:val="00806AA5"/>
    <w:rsid w:val="00806BA4"/>
    <w:rsid w:val="00806C9C"/>
    <w:rsid w:val="0081069A"/>
    <w:rsid w:val="00810AF6"/>
    <w:rsid w:val="00811108"/>
    <w:rsid w:val="008116E7"/>
    <w:rsid w:val="00813B69"/>
    <w:rsid w:val="0081518D"/>
    <w:rsid w:val="00816157"/>
    <w:rsid w:val="00816204"/>
    <w:rsid w:val="00816D42"/>
    <w:rsid w:val="008171B8"/>
    <w:rsid w:val="00820F63"/>
    <w:rsid w:val="00821909"/>
    <w:rsid w:val="00821989"/>
    <w:rsid w:val="008233E5"/>
    <w:rsid w:val="008234A7"/>
    <w:rsid w:val="00823C97"/>
    <w:rsid w:val="008248D2"/>
    <w:rsid w:val="00824B98"/>
    <w:rsid w:val="00825CAB"/>
    <w:rsid w:val="008260B0"/>
    <w:rsid w:val="0082618F"/>
    <w:rsid w:val="008279FF"/>
    <w:rsid w:val="00833181"/>
    <w:rsid w:val="008333FC"/>
    <w:rsid w:val="0083446E"/>
    <w:rsid w:val="00834639"/>
    <w:rsid w:val="00834700"/>
    <w:rsid w:val="00834EAB"/>
    <w:rsid w:val="0083527A"/>
    <w:rsid w:val="00835732"/>
    <w:rsid w:val="00835889"/>
    <w:rsid w:val="00836533"/>
    <w:rsid w:val="00837ACD"/>
    <w:rsid w:val="00840211"/>
    <w:rsid w:val="00840977"/>
    <w:rsid w:val="00840B57"/>
    <w:rsid w:val="00841196"/>
    <w:rsid w:val="008412ED"/>
    <w:rsid w:val="00841536"/>
    <w:rsid w:val="0084179C"/>
    <w:rsid w:val="00841AD2"/>
    <w:rsid w:val="00842709"/>
    <w:rsid w:val="00843FF8"/>
    <w:rsid w:val="00845662"/>
    <w:rsid w:val="0084606C"/>
    <w:rsid w:val="0084629E"/>
    <w:rsid w:val="00846F3C"/>
    <w:rsid w:val="008479A8"/>
    <w:rsid w:val="00850018"/>
    <w:rsid w:val="00850A08"/>
    <w:rsid w:val="00850AD9"/>
    <w:rsid w:val="00850F05"/>
    <w:rsid w:val="00851411"/>
    <w:rsid w:val="00852357"/>
    <w:rsid w:val="008530DF"/>
    <w:rsid w:val="00853838"/>
    <w:rsid w:val="00860AE8"/>
    <w:rsid w:val="008610A7"/>
    <w:rsid w:val="008618EF"/>
    <w:rsid w:val="00861CA4"/>
    <w:rsid w:val="008631F8"/>
    <w:rsid w:val="00863E4B"/>
    <w:rsid w:val="0086458E"/>
    <w:rsid w:val="00864A29"/>
    <w:rsid w:val="00865558"/>
    <w:rsid w:val="00865A19"/>
    <w:rsid w:val="00865F80"/>
    <w:rsid w:val="00866AD1"/>
    <w:rsid w:val="00867680"/>
    <w:rsid w:val="00870481"/>
    <w:rsid w:val="00870E38"/>
    <w:rsid w:val="00871B99"/>
    <w:rsid w:val="0087364A"/>
    <w:rsid w:val="00876B2B"/>
    <w:rsid w:val="008777E4"/>
    <w:rsid w:val="008778D8"/>
    <w:rsid w:val="00880815"/>
    <w:rsid w:val="00880E48"/>
    <w:rsid w:val="00882941"/>
    <w:rsid w:val="00883424"/>
    <w:rsid w:val="00885240"/>
    <w:rsid w:val="00885F0F"/>
    <w:rsid w:val="00891EC3"/>
    <w:rsid w:val="008927DD"/>
    <w:rsid w:val="00892EBA"/>
    <w:rsid w:val="008936CB"/>
    <w:rsid w:val="00893D12"/>
    <w:rsid w:val="00893D6C"/>
    <w:rsid w:val="008947EB"/>
    <w:rsid w:val="00896069"/>
    <w:rsid w:val="008965BC"/>
    <w:rsid w:val="00897236"/>
    <w:rsid w:val="008A0296"/>
    <w:rsid w:val="008A0EEC"/>
    <w:rsid w:val="008A2A35"/>
    <w:rsid w:val="008A4C35"/>
    <w:rsid w:val="008A4C8A"/>
    <w:rsid w:val="008A4EEC"/>
    <w:rsid w:val="008A636E"/>
    <w:rsid w:val="008A6485"/>
    <w:rsid w:val="008A6C1E"/>
    <w:rsid w:val="008B0662"/>
    <w:rsid w:val="008B10AB"/>
    <w:rsid w:val="008B13EA"/>
    <w:rsid w:val="008B4E14"/>
    <w:rsid w:val="008B561B"/>
    <w:rsid w:val="008B5792"/>
    <w:rsid w:val="008B5D86"/>
    <w:rsid w:val="008B698C"/>
    <w:rsid w:val="008B6D67"/>
    <w:rsid w:val="008C0E3E"/>
    <w:rsid w:val="008C1EF7"/>
    <w:rsid w:val="008C356D"/>
    <w:rsid w:val="008C3DC4"/>
    <w:rsid w:val="008C41DC"/>
    <w:rsid w:val="008C438A"/>
    <w:rsid w:val="008C4D4E"/>
    <w:rsid w:val="008C5077"/>
    <w:rsid w:val="008C6074"/>
    <w:rsid w:val="008C700E"/>
    <w:rsid w:val="008C75E0"/>
    <w:rsid w:val="008C782D"/>
    <w:rsid w:val="008D0ADA"/>
    <w:rsid w:val="008D0CB0"/>
    <w:rsid w:val="008D0CDC"/>
    <w:rsid w:val="008D1C33"/>
    <w:rsid w:val="008D2F60"/>
    <w:rsid w:val="008D4A8D"/>
    <w:rsid w:val="008D582F"/>
    <w:rsid w:val="008D621B"/>
    <w:rsid w:val="008D6226"/>
    <w:rsid w:val="008D6CF8"/>
    <w:rsid w:val="008D6DE2"/>
    <w:rsid w:val="008D7949"/>
    <w:rsid w:val="008D7AA6"/>
    <w:rsid w:val="008E0DD7"/>
    <w:rsid w:val="008E1998"/>
    <w:rsid w:val="008E1BFE"/>
    <w:rsid w:val="008E222B"/>
    <w:rsid w:val="008E255D"/>
    <w:rsid w:val="008E25D9"/>
    <w:rsid w:val="008E4051"/>
    <w:rsid w:val="008E51E4"/>
    <w:rsid w:val="008E657A"/>
    <w:rsid w:val="008E65A5"/>
    <w:rsid w:val="008E6615"/>
    <w:rsid w:val="008E69D4"/>
    <w:rsid w:val="008E6BF4"/>
    <w:rsid w:val="008E6CB2"/>
    <w:rsid w:val="008F0528"/>
    <w:rsid w:val="008F0E27"/>
    <w:rsid w:val="008F3FC2"/>
    <w:rsid w:val="008F3FE7"/>
    <w:rsid w:val="008F471C"/>
    <w:rsid w:val="008F4F61"/>
    <w:rsid w:val="008F53A4"/>
    <w:rsid w:val="008F63B1"/>
    <w:rsid w:val="008F6AAF"/>
    <w:rsid w:val="008F6DAB"/>
    <w:rsid w:val="00902D5A"/>
    <w:rsid w:val="00902F06"/>
    <w:rsid w:val="00902FFE"/>
    <w:rsid w:val="009030BD"/>
    <w:rsid w:val="00905194"/>
    <w:rsid w:val="009055B1"/>
    <w:rsid w:val="009055DD"/>
    <w:rsid w:val="00907606"/>
    <w:rsid w:val="00907AF1"/>
    <w:rsid w:val="00907DB8"/>
    <w:rsid w:val="00910021"/>
    <w:rsid w:val="009102AD"/>
    <w:rsid w:val="00910837"/>
    <w:rsid w:val="00910C8E"/>
    <w:rsid w:val="0091107D"/>
    <w:rsid w:val="00912EA0"/>
    <w:rsid w:val="009136C2"/>
    <w:rsid w:val="00913C02"/>
    <w:rsid w:val="00913DD1"/>
    <w:rsid w:val="009145FD"/>
    <w:rsid w:val="00914813"/>
    <w:rsid w:val="00915E2B"/>
    <w:rsid w:val="00916276"/>
    <w:rsid w:val="00920492"/>
    <w:rsid w:val="00920D04"/>
    <w:rsid w:val="00921459"/>
    <w:rsid w:val="0092159B"/>
    <w:rsid w:val="00921F9D"/>
    <w:rsid w:val="00926012"/>
    <w:rsid w:val="00926B93"/>
    <w:rsid w:val="009271F8"/>
    <w:rsid w:val="009307DA"/>
    <w:rsid w:val="00930FA2"/>
    <w:rsid w:val="00931913"/>
    <w:rsid w:val="009321B3"/>
    <w:rsid w:val="0093292F"/>
    <w:rsid w:val="00933041"/>
    <w:rsid w:val="00933639"/>
    <w:rsid w:val="00933CC8"/>
    <w:rsid w:val="0093447C"/>
    <w:rsid w:val="0093477C"/>
    <w:rsid w:val="009362E7"/>
    <w:rsid w:val="00936790"/>
    <w:rsid w:val="00936CF1"/>
    <w:rsid w:val="00937C68"/>
    <w:rsid w:val="00941F7F"/>
    <w:rsid w:val="00944287"/>
    <w:rsid w:val="00944D4A"/>
    <w:rsid w:val="009454CE"/>
    <w:rsid w:val="0094577B"/>
    <w:rsid w:val="00945FA5"/>
    <w:rsid w:val="00947061"/>
    <w:rsid w:val="009509DB"/>
    <w:rsid w:val="00950EE9"/>
    <w:rsid w:val="0095138E"/>
    <w:rsid w:val="0095155B"/>
    <w:rsid w:val="00951B76"/>
    <w:rsid w:val="00951E30"/>
    <w:rsid w:val="00952B85"/>
    <w:rsid w:val="0095503D"/>
    <w:rsid w:val="009568A4"/>
    <w:rsid w:val="00956CE4"/>
    <w:rsid w:val="009574B5"/>
    <w:rsid w:val="009600E2"/>
    <w:rsid w:val="00960367"/>
    <w:rsid w:val="0096046A"/>
    <w:rsid w:val="00960857"/>
    <w:rsid w:val="00961A00"/>
    <w:rsid w:val="00962103"/>
    <w:rsid w:val="009635E2"/>
    <w:rsid w:val="009638DA"/>
    <w:rsid w:val="00963DBE"/>
    <w:rsid w:val="0096479C"/>
    <w:rsid w:val="009647F7"/>
    <w:rsid w:val="00964E5A"/>
    <w:rsid w:val="00965B91"/>
    <w:rsid w:val="00970564"/>
    <w:rsid w:val="00970693"/>
    <w:rsid w:val="009715BF"/>
    <w:rsid w:val="009719E6"/>
    <w:rsid w:val="0097206C"/>
    <w:rsid w:val="00972643"/>
    <w:rsid w:val="00973BC2"/>
    <w:rsid w:val="009740F5"/>
    <w:rsid w:val="00974A1E"/>
    <w:rsid w:val="0097506A"/>
    <w:rsid w:val="00976039"/>
    <w:rsid w:val="00976A30"/>
    <w:rsid w:val="009777AF"/>
    <w:rsid w:val="00977F44"/>
    <w:rsid w:val="00980819"/>
    <w:rsid w:val="0098126C"/>
    <w:rsid w:val="00982029"/>
    <w:rsid w:val="009823C8"/>
    <w:rsid w:val="00982926"/>
    <w:rsid w:val="00983339"/>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A06D2"/>
    <w:rsid w:val="009A1403"/>
    <w:rsid w:val="009A1436"/>
    <w:rsid w:val="009A1D01"/>
    <w:rsid w:val="009A25C8"/>
    <w:rsid w:val="009A297A"/>
    <w:rsid w:val="009A3D29"/>
    <w:rsid w:val="009A4884"/>
    <w:rsid w:val="009A4A6A"/>
    <w:rsid w:val="009A629E"/>
    <w:rsid w:val="009B014F"/>
    <w:rsid w:val="009B0A8B"/>
    <w:rsid w:val="009B1DDD"/>
    <w:rsid w:val="009B2DDD"/>
    <w:rsid w:val="009B3713"/>
    <w:rsid w:val="009B3DDD"/>
    <w:rsid w:val="009B501B"/>
    <w:rsid w:val="009B534C"/>
    <w:rsid w:val="009B5A1B"/>
    <w:rsid w:val="009B7744"/>
    <w:rsid w:val="009C00E8"/>
    <w:rsid w:val="009C067D"/>
    <w:rsid w:val="009C089C"/>
    <w:rsid w:val="009C0C18"/>
    <w:rsid w:val="009C0F10"/>
    <w:rsid w:val="009C1314"/>
    <w:rsid w:val="009C1840"/>
    <w:rsid w:val="009C29F5"/>
    <w:rsid w:val="009C2ED6"/>
    <w:rsid w:val="009C39F6"/>
    <w:rsid w:val="009C4D1B"/>
    <w:rsid w:val="009C6289"/>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797"/>
    <w:rsid w:val="009E1FB1"/>
    <w:rsid w:val="009E412D"/>
    <w:rsid w:val="009E4D1C"/>
    <w:rsid w:val="009E5B13"/>
    <w:rsid w:val="009E76A5"/>
    <w:rsid w:val="009E7967"/>
    <w:rsid w:val="009F0B0F"/>
    <w:rsid w:val="009F10D3"/>
    <w:rsid w:val="009F19A5"/>
    <w:rsid w:val="009F1E99"/>
    <w:rsid w:val="009F28D7"/>
    <w:rsid w:val="009F3562"/>
    <w:rsid w:val="009F42A7"/>
    <w:rsid w:val="009F4656"/>
    <w:rsid w:val="009F5B0B"/>
    <w:rsid w:val="009F5B2E"/>
    <w:rsid w:val="009F72A6"/>
    <w:rsid w:val="009F7E02"/>
    <w:rsid w:val="00A007A5"/>
    <w:rsid w:val="00A0217F"/>
    <w:rsid w:val="00A0310B"/>
    <w:rsid w:val="00A031A4"/>
    <w:rsid w:val="00A034EA"/>
    <w:rsid w:val="00A0482D"/>
    <w:rsid w:val="00A04E1B"/>
    <w:rsid w:val="00A05660"/>
    <w:rsid w:val="00A06866"/>
    <w:rsid w:val="00A06D56"/>
    <w:rsid w:val="00A102BF"/>
    <w:rsid w:val="00A10EBD"/>
    <w:rsid w:val="00A11367"/>
    <w:rsid w:val="00A12FB5"/>
    <w:rsid w:val="00A13EA2"/>
    <w:rsid w:val="00A145DD"/>
    <w:rsid w:val="00A146F4"/>
    <w:rsid w:val="00A14B1E"/>
    <w:rsid w:val="00A14F90"/>
    <w:rsid w:val="00A15CB8"/>
    <w:rsid w:val="00A15D30"/>
    <w:rsid w:val="00A1701B"/>
    <w:rsid w:val="00A175E5"/>
    <w:rsid w:val="00A17923"/>
    <w:rsid w:val="00A17B9F"/>
    <w:rsid w:val="00A17DE0"/>
    <w:rsid w:val="00A20AC1"/>
    <w:rsid w:val="00A2135B"/>
    <w:rsid w:val="00A22D65"/>
    <w:rsid w:val="00A22D96"/>
    <w:rsid w:val="00A23271"/>
    <w:rsid w:val="00A23F6B"/>
    <w:rsid w:val="00A241EE"/>
    <w:rsid w:val="00A251CD"/>
    <w:rsid w:val="00A2583B"/>
    <w:rsid w:val="00A25FDF"/>
    <w:rsid w:val="00A2720E"/>
    <w:rsid w:val="00A3085E"/>
    <w:rsid w:val="00A31EC3"/>
    <w:rsid w:val="00A32533"/>
    <w:rsid w:val="00A34171"/>
    <w:rsid w:val="00A34290"/>
    <w:rsid w:val="00A344F0"/>
    <w:rsid w:val="00A3459B"/>
    <w:rsid w:val="00A345E3"/>
    <w:rsid w:val="00A35A02"/>
    <w:rsid w:val="00A36216"/>
    <w:rsid w:val="00A3655A"/>
    <w:rsid w:val="00A36D9B"/>
    <w:rsid w:val="00A3765D"/>
    <w:rsid w:val="00A426E7"/>
    <w:rsid w:val="00A42E6B"/>
    <w:rsid w:val="00A43E02"/>
    <w:rsid w:val="00A44747"/>
    <w:rsid w:val="00A465FA"/>
    <w:rsid w:val="00A4694A"/>
    <w:rsid w:val="00A47115"/>
    <w:rsid w:val="00A47674"/>
    <w:rsid w:val="00A47A8F"/>
    <w:rsid w:val="00A51234"/>
    <w:rsid w:val="00A514EF"/>
    <w:rsid w:val="00A519BC"/>
    <w:rsid w:val="00A52E6E"/>
    <w:rsid w:val="00A53D60"/>
    <w:rsid w:val="00A53F73"/>
    <w:rsid w:val="00A54A42"/>
    <w:rsid w:val="00A55064"/>
    <w:rsid w:val="00A55677"/>
    <w:rsid w:val="00A55BF4"/>
    <w:rsid w:val="00A5653F"/>
    <w:rsid w:val="00A576A7"/>
    <w:rsid w:val="00A60231"/>
    <w:rsid w:val="00A60B95"/>
    <w:rsid w:val="00A6101D"/>
    <w:rsid w:val="00A616D9"/>
    <w:rsid w:val="00A6210A"/>
    <w:rsid w:val="00A62DBA"/>
    <w:rsid w:val="00A64B31"/>
    <w:rsid w:val="00A65917"/>
    <w:rsid w:val="00A65B41"/>
    <w:rsid w:val="00A66959"/>
    <w:rsid w:val="00A669A5"/>
    <w:rsid w:val="00A672AB"/>
    <w:rsid w:val="00A67F68"/>
    <w:rsid w:val="00A7072D"/>
    <w:rsid w:val="00A70D99"/>
    <w:rsid w:val="00A72081"/>
    <w:rsid w:val="00A72D9B"/>
    <w:rsid w:val="00A7348C"/>
    <w:rsid w:val="00A74678"/>
    <w:rsid w:val="00A76BA9"/>
    <w:rsid w:val="00A76EE3"/>
    <w:rsid w:val="00A7717F"/>
    <w:rsid w:val="00A771C8"/>
    <w:rsid w:val="00A77851"/>
    <w:rsid w:val="00A77E6E"/>
    <w:rsid w:val="00A804EA"/>
    <w:rsid w:val="00A80A45"/>
    <w:rsid w:val="00A80A75"/>
    <w:rsid w:val="00A834B8"/>
    <w:rsid w:val="00A84349"/>
    <w:rsid w:val="00A85672"/>
    <w:rsid w:val="00A8673A"/>
    <w:rsid w:val="00A86CD8"/>
    <w:rsid w:val="00A87743"/>
    <w:rsid w:val="00A878AB"/>
    <w:rsid w:val="00A90754"/>
    <w:rsid w:val="00A90CDB"/>
    <w:rsid w:val="00A91426"/>
    <w:rsid w:val="00A93025"/>
    <w:rsid w:val="00A93196"/>
    <w:rsid w:val="00A94221"/>
    <w:rsid w:val="00A94392"/>
    <w:rsid w:val="00A967DC"/>
    <w:rsid w:val="00A96F71"/>
    <w:rsid w:val="00AA0D1C"/>
    <w:rsid w:val="00AA0DA2"/>
    <w:rsid w:val="00AA151B"/>
    <w:rsid w:val="00AA19C7"/>
    <w:rsid w:val="00AA22BE"/>
    <w:rsid w:val="00AA307A"/>
    <w:rsid w:val="00AA38FF"/>
    <w:rsid w:val="00AA3E4B"/>
    <w:rsid w:val="00AA4B34"/>
    <w:rsid w:val="00AA4D51"/>
    <w:rsid w:val="00AA6DA9"/>
    <w:rsid w:val="00AA701A"/>
    <w:rsid w:val="00AA7812"/>
    <w:rsid w:val="00AB0699"/>
    <w:rsid w:val="00AB06CE"/>
    <w:rsid w:val="00AB0D38"/>
    <w:rsid w:val="00AB15D7"/>
    <w:rsid w:val="00AB280E"/>
    <w:rsid w:val="00AB6CA2"/>
    <w:rsid w:val="00AC0647"/>
    <w:rsid w:val="00AC1850"/>
    <w:rsid w:val="00AC365B"/>
    <w:rsid w:val="00AC431E"/>
    <w:rsid w:val="00AC5801"/>
    <w:rsid w:val="00AC5C15"/>
    <w:rsid w:val="00AC6715"/>
    <w:rsid w:val="00AC7730"/>
    <w:rsid w:val="00AC7D66"/>
    <w:rsid w:val="00AC7DC3"/>
    <w:rsid w:val="00AD03F7"/>
    <w:rsid w:val="00AD05F1"/>
    <w:rsid w:val="00AD0D15"/>
    <w:rsid w:val="00AD19E0"/>
    <w:rsid w:val="00AD295C"/>
    <w:rsid w:val="00AD2B5E"/>
    <w:rsid w:val="00AD3145"/>
    <w:rsid w:val="00AD31D9"/>
    <w:rsid w:val="00AD5514"/>
    <w:rsid w:val="00AD5A39"/>
    <w:rsid w:val="00AD5C96"/>
    <w:rsid w:val="00AD659F"/>
    <w:rsid w:val="00AD7E2D"/>
    <w:rsid w:val="00AE23EA"/>
    <w:rsid w:val="00AE3021"/>
    <w:rsid w:val="00AE3D14"/>
    <w:rsid w:val="00AE4C70"/>
    <w:rsid w:val="00AE5794"/>
    <w:rsid w:val="00AE5912"/>
    <w:rsid w:val="00AE5CEB"/>
    <w:rsid w:val="00AE65B5"/>
    <w:rsid w:val="00AE6815"/>
    <w:rsid w:val="00AE7BBD"/>
    <w:rsid w:val="00AE7C62"/>
    <w:rsid w:val="00AF04E4"/>
    <w:rsid w:val="00AF086C"/>
    <w:rsid w:val="00AF0BD3"/>
    <w:rsid w:val="00AF0C15"/>
    <w:rsid w:val="00AF1694"/>
    <w:rsid w:val="00AF2BEF"/>
    <w:rsid w:val="00AF32F5"/>
    <w:rsid w:val="00AF38FC"/>
    <w:rsid w:val="00AF40FD"/>
    <w:rsid w:val="00AF5116"/>
    <w:rsid w:val="00AF5FBC"/>
    <w:rsid w:val="00B016C4"/>
    <w:rsid w:val="00B0187C"/>
    <w:rsid w:val="00B01D1E"/>
    <w:rsid w:val="00B0299F"/>
    <w:rsid w:val="00B02FDA"/>
    <w:rsid w:val="00B03557"/>
    <w:rsid w:val="00B03723"/>
    <w:rsid w:val="00B042E5"/>
    <w:rsid w:val="00B04DEC"/>
    <w:rsid w:val="00B05684"/>
    <w:rsid w:val="00B05A63"/>
    <w:rsid w:val="00B0713F"/>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3676"/>
    <w:rsid w:val="00B339F1"/>
    <w:rsid w:val="00B35BF8"/>
    <w:rsid w:val="00B36285"/>
    <w:rsid w:val="00B36FF6"/>
    <w:rsid w:val="00B405BC"/>
    <w:rsid w:val="00B4092E"/>
    <w:rsid w:val="00B41077"/>
    <w:rsid w:val="00B41421"/>
    <w:rsid w:val="00B4186F"/>
    <w:rsid w:val="00B42668"/>
    <w:rsid w:val="00B4385D"/>
    <w:rsid w:val="00B43877"/>
    <w:rsid w:val="00B4451E"/>
    <w:rsid w:val="00B45493"/>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A6E"/>
    <w:rsid w:val="00B57C55"/>
    <w:rsid w:val="00B6291D"/>
    <w:rsid w:val="00B62CC5"/>
    <w:rsid w:val="00B6439F"/>
    <w:rsid w:val="00B65F10"/>
    <w:rsid w:val="00B66D56"/>
    <w:rsid w:val="00B67D04"/>
    <w:rsid w:val="00B70163"/>
    <w:rsid w:val="00B71997"/>
    <w:rsid w:val="00B71BD2"/>
    <w:rsid w:val="00B73049"/>
    <w:rsid w:val="00B74BA3"/>
    <w:rsid w:val="00B750A9"/>
    <w:rsid w:val="00B769D2"/>
    <w:rsid w:val="00B76BE6"/>
    <w:rsid w:val="00B773A5"/>
    <w:rsid w:val="00B80F97"/>
    <w:rsid w:val="00B82542"/>
    <w:rsid w:val="00B832A7"/>
    <w:rsid w:val="00B83988"/>
    <w:rsid w:val="00B84163"/>
    <w:rsid w:val="00B8637A"/>
    <w:rsid w:val="00B874DE"/>
    <w:rsid w:val="00B90196"/>
    <w:rsid w:val="00B90C3E"/>
    <w:rsid w:val="00B9111D"/>
    <w:rsid w:val="00B92615"/>
    <w:rsid w:val="00B92C64"/>
    <w:rsid w:val="00B92F93"/>
    <w:rsid w:val="00B941AC"/>
    <w:rsid w:val="00B942EB"/>
    <w:rsid w:val="00B96390"/>
    <w:rsid w:val="00B9649F"/>
    <w:rsid w:val="00B968E5"/>
    <w:rsid w:val="00B96C62"/>
    <w:rsid w:val="00B97010"/>
    <w:rsid w:val="00B9769F"/>
    <w:rsid w:val="00B97AC7"/>
    <w:rsid w:val="00B97F6B"/>
    <w:rsid w:val="00BA022D"/>
    <w:rsid w:val="00BA0AF9"/>
    <w:rsid w:val="00BA0ED2"/>
    <w:rsid w:val="00BA1075"/>
    <w:rsid w:val="00BA1DE2"/>
    <w:rsid w:val="00BA22B4"/>
    <w:rsid w:val="00BA2677"/>
    <w:rsid w:val="00BA2E1B"/>
    <w:rsid w:val="00BA31EE"/>
    <w:rsid w:val="00BA3A83"/>
    <w:rsid w:val="00BA437F"/>
    <w:rsid w:val="00BA5779"/>
    <w:rsid w:val="00BA593E"/>
    <w:rsid w:val="00BA60BA"/>
    <w:rsid w:val="00BA6771"/>
    <w:rsid w:val="00BA7050"/>
    <w:rsid w:val="00BB0E01"/>
    <w:rsid w:val="00BB13F3"/>
    <w:rsid w:val="00BB15E3"/>
    <w:rsid w:val="00BB21A7"/>
    <w:rsid w:val="00BB37C7"/>
    <w:rsid w:val="00BB3D33"/>
    <w:rsid w:val="00BB406C"/>
    <w:rsid w:val="00BB4350"/>
    <w:rsid w:val="00BB43C4"/>
    <w:rsid w:val="00BB58D4"/>
    <w:rsid w:val="00BB787F"/>
    <w:rsid w:val="00BC0875"/>
    <w:rsid w:val="00BC15D7"/>
    <w:rsid w:val="00BC23D4"/>
    <w:rsid w:val="00BC297E"/>
    <w:rsid w:val="00BC346B"/>
    <w:rsid w:val="00BC4CB3"/>
    <w:rsid w:val="00BC531A"/>
    <w:rsid w:val="00BC532B"/>
    <w:rsid w:val="00BC633F"/>
    <w:rsid w:val="00BC6935"/>
    <w:rsid w:val="00BC6F40"/>
    <w:rsid w:val="00BD0136"/>
    <w:rsid w:val="00BD0BFE"/>
    <w:rsid w:val="00BD1089"/>
    <w:rsid w:val="00BD17A0"/>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654F"/>
    <w:rsid w:val="00BE6DD7"/>
    <w:rsid w:val="00BE7AE4"/>
    <w:rsid w:val="00BE7E28"/>
    <w:rsid w:val="00BF0068"/>
    <w:rsid w:val="00BF1273"/>
    <w:rsid w:val="00BF1732"/>
    <w:rsid w:val="00BF1F05"/>
    <w:rsid w:val="00BF2001"/>
    <w:rsid w:val="00BF2473"/>
    <w:rsid w:val="00BF28FD"/>
    <w:rsid w:val="00BF4528"/>
    <w:rsid w:val="00BF570F"/>
    <w:rsid w:val="00BF5862"/>
    <w:rsid w:val="00BF5D35"/>
    <w:rsid w:val="00BF5F66"/>
    <w:rsid w:val="00BF63B4"/>
    <w:rsid w:val="00BF77E8"/>
    <w:rsid w:val="00C010C4"/>
    <w:rsid w:val="00C0386E"/>
    <w:rsid w:val="00C0584B"/>
    <w:rsid w:val="00C0604A"/>
    <w:rsid w:val="00C06256"/>
    <w:rsid w:val="00C063DD"/>
    <w:rsid w:val="00C06B0A"/>
    <w:rsid w:val="00C07709"/>
    <w:rsid w:val="00C10D60"/>
    <w:rsid w:val="00C10FDF"/>
    <w:rsid w:val="00C13E23"/>
    <w:rsid w:val="00C14544"/>
    <w:rsid w:val="00C14EEA"/>
    <w:rsid w:val="00C17C58"/>
    <w:rsid w:val="00C20235"/>
    <w:rsid w:val="00C204CD"/>
    <w:rsid w:val="00C221D6"/>
    <w:rsid w:val="00C22ACE"/>
    <w:rsid w:val="00C22CFE"/>
    <w:rsid w:val="00C23818"/>
    <w:rsid w:val="00C24779"/>
    <w:rsid w:val="00C24B3D"/>
    <w:rsid w:val="00C24F88"/>
    <w:rsid w:val="00C25757"/>
    <w:rsid w:val="00C25841"/>
    <w:rsid w:val="00C25D29"/>
    <w:rsid w:val="00C26AC4"/>
    <w:rsid w:val="00C26EF9"/>
    <w:rsid w:val="00C27224"/>
    <w:rsid w:val="00C301AD"/>
    <w:rsid w:val="00C30C4B"/>
    <w:rsid w:val="00C30D8D"/>
    <w:rsid w:val="00C31FDC"/>
    <w:rsid w:val="00C321F4"/>
    <w:rsid w:val="00C3232C"/>
    <w:rsid w:val="00C324FC"/>
    <w:rsid w:val="00C34257"/>
    <w:rsid w:val="00C34B49"/>
    <w:rsid w:val="00C356BC"/>
    <w:rsid w:val="00C3577D"/>
    <w:rsid w:val="00C35E9A"/>
    <w:rsid w:val="00C36050"/>
    <w:rsid w:val="00C418D4"/>
    <w:rsid w:val="00C41F81"/>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56DD"/>
    <w:rsid w:val="00C55702"/>
    <w:rsid w:val="00C5620B"/>
    <w:rsid w:val="00C565A3"/>
    <w:rsid w:val="00C56F8E"/>
    <w:rsid w:val="00C574C9"/>
    <w:rsid w:val="00C5770C"/>
    <w:rsid w:val="00C61404"/>
    <w:rsid w:val="00C61F67"/>
    <w:rsid w:val="00C63302"/>
    <w:rsid w:val="00C6452C"/>
    <w:rsid w:val="00C659EC"/>
    <w:rsid w:val="00C65EFF"/>
    <w:rsid w:val="00C6791A"/>
    <w:rsid w:val="00C7124F"/>
    <w:rsid w:val="00C71C4E"/>
    <w:rsid w:val="00C71D86"/>
    <w:rsid w:val="00C71DA2"/>
    <w:rsid w:val="00C73949"/>
    <w:rsid w:val="00C74759"/>
    <w:rsid w:val="00C75A4B"/>
    <w:rsid w:val="00C75ACF"/>
    <w:rsid w:val="00C76961"/>
    <w:rsid w:val="00C76C3D"/>
    <w:rsid w:val="00C777BD"/>
    <w:rsid w:val="00C77EF1"/>
    <w:rsid w:val="00C801BF"/>
    <w:rsid w:val="00C80D99"/>
    <w:rsid w:val="00C80E10"/>
    <w:rsid w:val="00C81488"/>
    <w:rsid w:val="00C82245"/>
    <w:rsid w:val="00C822E0"/>
    <w:rsid w:val="00C828A8"/>
    <w:rsid w:val="00C82997"/>
    <w:rsid w:val="00C834B0"/>
    <w:rsid w:val="00C83762"/>
    <w:rsid w:val="00C83FCB"/>
    <w:rsid w:val="00C8507E"/>
    <w:rsid w:val="00C85663"/>
    <w:rsid w:val="00C85A12"/>
    <w:rsid w:val="00C85AE9"/>
    <w:rsid w:val="00C85DAA"/>
    <w:rsid w:val="00C861BE"/>
    <w:rsid w:val="00C87373"/>
    <w:rsid w:val="00C879D3"/>
    <w:rsid w:val="00C90129"/>
    <w:rsid w:val="00C90F5E"/>
    <w:rsid w:val="00C91CAE"/>
    <w:rsid w:val="00C91D74"/>
    <w:rsid w:val="00C9217B"/>
    <w:rsid w:val="00C92C04"/>
    <w:rsid w:val="00C94381"/>
    <w:rsid w:val="00C945BB"/>
    <w:rsid w:val="00C94ADA"/>
    <w:rsid w:val="00C94BB8"/>
    <w:rsid w:val="00C967CB"/>
    <w:rsid w:val="00C97ACF"/>
    <w:rsid w:val="00CA0E49"/>
    <w:rsid w:val="00CA1909"/>
    <w:rsid w:val="00CA19B5"/>
    <w:rsid w:val="00CA38F6"/>
    <w:rsid w:val="00CA3AD8"/>
    <w:rsid w:val="00CA5971"/>
    <w:rsid w:val="00CA5A19"/>
    <w:rsid w:val="00CA5C6A"/>
    <w:rsid w:val="00CA6045"/>
    <w:rsid w:val="00CA68F0"/>
    <w:rsid w:val="00CA764A"/>
    <w:rsid w:val="00CA7948"/>
    <w:rsid w:val="00CB06F6"/>
    <w:rsid w:val="00CB0851"/>
    <w:rsid w:val="00CB08EF"/>
    <w:rsid w:val="00CB109F"/>
    <w:rsid w:val="00CB16EE"/>
    <w:rsid w:val="00CB176F"/>
    <w:rsid w:val="00CB2057"/>
    <w:rsid w:val="00CB32ED"/>
    <w:rsid w:val="00CB3353"/>
    <w:rsid w:val="00CB3BAA"/>
    <w:rsid w:val="00CB4F8D"/>
    <w:rsid w:val="00CB58FB"/>
    <w:rsid w:val="00CB61AA"/>
    <w:rsid w:val="00CB634E"/>
    <w:rsid w:val="00CB6370"/>
    <w:rsid w:val="00CB6617"/>
    <w:rsid w:val="00CB68B7"/>
    <w:rsid w:val="00CB6A64"/>
    <w:rsid w:val="00CC010A"/>
    <w:rsid w:val="00CC1529"/>
    <w:rsid w:val="00CC27AB"/>
    <w:rsid w:val="00CC2AB2"/>
    <w:rsid w:val="00CC2B55"/>
    <w:rsid w:val="00CC352B"/>
    <w:rsid w:val="00CC4448"/>
    <w:rsid w:val="00CC6E06"/>
    <w:rsid w:val="00CC7480"/>
    <w:rsid w:val="00CC759C"/>
    <w:rsid w:val="00CC772A"/>
    <w:rsid w:val="00CC7F66"/>
    <w:rsid w:val="00CD0FCB"/>
    <w:rsid w:val="00CD11D8"/>
    <w:rsid w:val="00CD26F5"/>
    <w:rsid w:val="00CD41FF"/>
    <w:rsid w:val="00CD6E46"/>
    <w:rsid w:val="00CD6EDB"/>
    <w:rsid w:val="00CD794C"/>
    <w:rsid w:val="00CE0F84"/>
    <w:rsid w:val="00CE1E85"/>
    <w:rsid w:val="00CE3379"/>
    <w:rsid w:val="00CE3610"/>
    <w:rsid w:val="00CE39CD"/>
    <w:rsid w:val="00CE3A46"/>
    <w:rsid w:val="00CE3A60"/>
    <w:rsid w:val="00CE3E31"/>
    <w:rsid w:val="00CE4221"/>
    <w:rsid w:val="00CE4ED1"/>
    <w:rsid w:val="00CE4FE5"/>
    <w:rsid w:val="00CE5009"/>
    <w:rsid w:val="00CE506E"/>
    <w:rsid w:val="00CE5E13"/>
    <w:rsid w:val="00CE6006"/>
    <w:rsid w:val="00CE6783"/>
    <w:rsid w:val="00CE67A6"/>
    <w:rsid w:val="00CE6E05"/>
    <w:rsid w:val="00CE7534"/>
    <w:rsid w:val="00CE762C"/>
    <w:rsid w:val="00CF0E82"/>
    <w:rsid w:val="00CF1F69"/>
    <w:rsid w:val="00CF22E9"/>
    <w:rsid w:val="00CF2A68"/>
    <w:rsid w:val="00CF4081"/>
    <w:rsid w:val="00CF46FC"/>
    <w:rsid w:val="00CF69DB"/>
    <w:rsid w:val="00CF780A"/>
    <w:rsid w:val="00CF7820"/>
    <w:rsid w:val="00D00859"/>
    <w:rsid w:val="00D00EF6"/>
    <w:rsid w:val="00D03491"/>
    <w:rsid w:val="00D0363A"/>
    <w:rsid w:val="00D03E52"/>
    <w:rsid w:val="00D04F43"/>
    <w:rsid w:val="00D05DEC"/>
    <w:rsid w:val="00D06B85"/>
    <w:rsid w:val="00D07C81"/>
    <w:rsid w:val="00D10822"/>
    <w:rsid w:val="00D118B3"/>
    <w:rsid w:val="00D11AED"/>
    <w:rsid w:val="00D12CC9"/>
    <w:rsid w:val="00D12F22"/>
    <w:rsid w:val="00D14174"/>
    <w:rsid w:val="00D16841"/>
    <w:rsid w:val="00D20556"/>
    <w:rsid w:val="00D2066F"/>
    <w:rsid w:val="00D209E8"/>
    <w:rsid w:val="00D20ACF"/>
    <w:rsid w:val="00D21520"/>
    <w:rsid w:val="00D219A0"/>
    <w:rsid w:val="00D21C6B"/>
    <w:rsid w:val="00D23B9A"/>
    <w:rsid w:val="00D24B1F"/>
    <w:rsid w:val="00D25243"/>
    <w:rsid w:val="00D25253"/>
    <w:rsid w:val="00D25BF7"/>
    <w:rsid w:val="00D25D92"/>
    <w:rsid w:val="00D261A5"/>
    <w:rsid w:val="00D262D6"/>
    <w:rsid w:val="00D3132F"/>
    <w:rsid w:val="00D31C5D"/>
    <w:rsid w:val="00D31CAA"/>
    <w:rsid w:val="00D31D8A"/>
    <w:rsid w:val="00D3352F"/>
    <w:rsid w:val="00D33D19"/>
    <w:rsid w:val="00D33DC0"/>
    <w:rsid w:val="00D3492C"/>
    <w:rsid w:val="00D3498F"/>
    <w:rsid w:val="00D34F01"/>
    <w:rsid w:val="00D356FF"/>
    <w:rsid w:val="00D35E97"/>
    <w:rsid w:val="00D37638"/>
    <w:rsid w:val="00D37795"/>
    <w:rsid w:val="00D379AF"/>
    <w:rsid w:val="00D4058D"/>
    <w:rsid w:val="00D41CF9"/>
    <w:rsid w:val="00D4294B"/>
    <w:rsid w:val="00D42B07"/>
    <w:rsid w:val="00D44041"/>
    <w:rsid w:val="00D45F7B"/>
    <w:rsid w:val="00D4785E"/>
    <w:rsid w:val="00D51200"/>
    <w:rsid w:val="00D51454"/>
    <w:rsid w:val="00D52537"/>
    <w:rsid w:val="00D52ACD"/>
    <w:rsid w:val="00D52B7A"/>
    <w:rsid w:val="00D54569"/>
    <w:rsid w:val="00D5532E"/>
    <w:rsid w:val="00D55BA3"/>
    <w:rsid w:val="00D55CCF"/>
    <w:rsid w:val="00D560D4"/>
    <w:rsid w:val="00D564C4"/>
    <w:rsid w:val="00D56723"/>
    <w:rsid w:val="00D567D5"/>
    <w:rsid w:val="00D575F9"/>
    <w:rsid w:val="00D57BDA"/>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6B8"/>
    <w:rsid w:val="00D837D9"/>
    <w:rsid w:val="00D83D96"/>
    <w:rsid w:val="00D83E6B"/>
    <w:rsid w:val="00D841EF"/>
    <w:rsid w:val="00D8429F"/>
    <w:rsid w:val="00D86EFF"/>
    <w:rsid w:val="00D87262"/>
    <w:rsid w:val="00D9053C"/>
    <w:rsid w:val="00D90E84"/>
    <w:rsid w:val="00D93452"/>
    <w:rsid w:val="00D93C42"/>
    <w:rsid w:val="00D93CEB"/>
    <w:rsid w:val="00D9528A"/>
    <w:rsid w:val="00D95D39"/>
    <w:rsid w:val="00D95E7F"/>
    <w:rsid w:val="00D95F6B"/>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2DBE"/>
    <w:rsid w:val="00DB38FF"/>
    <w:rsid w:val="00DB3F97"/>
    <w:rsid w:val="00DB4911"/>
    <w:rsid w:val="00DB4C62"/>
    <w:rsid w:val="00DB4DD8"/>
    <w:rsid w:val="00DB5C84"/>
    <w:rsid w:val="00DB5F5C"/>
    <w:rsid w:val="00DB5FB3"/>
    <w:rsid w:val="00DB65E3"/>
    <w:rsid w:val="00DB6A14"/>
    <w:rsid w:val="00DB6B6D"/>
    <w:rsid w:val="00DB6E08"/>
    <w:rsid w:val="00DB7585"/>
    <w:rsid w:val="00DB75DE"/>
    <w:rsid w:val="00DB788B"/>
    <w:rsid w:val="00DB7D4D"/>
    <w:rsid w:val="00DC13A7"/>
    <w:rsid w:val="00DC30BC"/>
    <w:rsid w:val="00DC3242"/>
    <w:rsid w:val="00DC3C3A"/>
    <w:rsid w:val="00DC4D65"/>
    <w:rsid w:val="00DC55B6"/>
    <w:rsid w:val="00DC59B9"/>
    <w:rsid w:val="00DC6053"/>
    <w:rsid w:val="00DC66CC"/>
    <w:rsid w:val="00DC6975"/>
    <w:rsid w:val="00DD0244"/>
    <w:rsid w:val="00DD036A"/>
    <w:rsid w:val="00DD1E39"/>
    <w:rsid w:val="00DD2106"/>
    <w:rsid w:val="00DD275F"/>
    <w:rsid w:val="00DD2804"/>
    <w:rsid w:val="00DD34EB"/>
    <w:rsid w:val="00DD49DD"/>
    <w:rsid w:val="00DD4D0B"/>
    <w:rsid w:val="00DD5C2F"/>
    <w:rsid w:val="00DD68DB"/>
    <w:rsid w:val="00DD7BF5"/>
    <w:rsid w:val="00DE0BA2"/>
    <w:rsid w:val="00DE0C65"/>
    <w:rsid w:val="00DE2C1D"/>
    <w:rsid w:val="00DE2EFB"/>
    <w:rsid w:val="00DE37FF"/>
    <w:rsid w:val="00DE4D5E"/>
    <w:rsid w:val="00DE771A"/>
    <w:rsid w:val="00DE7DF8"/>
    <w:rsid w:val="00DE7FA2"/>
    <w:rsid w:val="00DF041A"/>
    <w:rsid w:val="00DF1D54"/>
    <w:rsid w:val="00DF265A"/>
    <w:rsid w:val="00DF2892"/>
    <w:rsid w:val="00DF2CEC"/>
    <w:rsid w:val="00DF559D"/>
    <w:rsid w:val="00DF6FAC"/>
    <w:rsid w:val="00E012A9"/>
    <w:rsid w:val="00E019F8"/>
    <w:rsid w:val="00E029E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BCC"/>
    <w:rsid w:val="00E13FBB"/>
    <w:rsid w:val="00E1430F"/>
    <w:rsid w:val="00E14BD5"/>
    <w:rsid w:val="00E15F0E"/>
    <w:rsid w:val="00E164AA"/>
    <w:rsid w:val="00E16B16"/>
    <w:rsid w:val="00E16E69"/>
    <w:rsid w:val="00E1712E"/>
    <w:rsid w:val="00E211A6"/>
    <w:rsid w:val="00E21649"/>
    <w:rsid w:val="00E23116"/>
    <w:rsid w:val="00E2371F"/>
    <w:rsid w:val="00E237D3"/>
    <w:rsid w:val="00E23820"/>
    <w:rsid w:val="00E238A9"/>
    <w:rsid w:val="00E23C14"/>
    <w:rsid w:val="00E23EFB"/>
    <w:rsid w:val="00E24B3E"/>
    <w:rsid w:val="00E25521"/>
    <w:rsid w:val="00E2630C"/>
    <w:rsid w:val="00E26E0D"/>
    <w:rsid w:val="00E271EB"/>
    <w:rsid w:val="00E302AC"/>
    <w:rsid w:val="00E302C7"/>
    <w:rsid w:val="00E31510"/>
    <w:rsid w:val="00E31545"/>
    <w:rsid w:val="00E318A0"/>
    <w:rsid w:val="00E31D80"/>
    <w:rsid w:val="00E3235C"/>
    <w:rsid w:val="00E33027"/>
    <w:rsid w:val="00E33C97"/>
    <w:rsid w:val="00E34573"/>
    <w:rsid w:val="00E34FAC"/>
    <w:rsid w:val="00E350A1"/>
    <w:rsid w:val="00E351C3"/>
    <w:rsid w:val="00E36505"/>
    <w:rsid w:val="00E36767"/>
    <w:rsid w:val="00E3733F"/>
    <w:rsid w:val="00E37B3B"/>
    <w:rsid w:val="00E40462"/>
    <w:rsid w:val="00E43F96"/>
    <w:rsid w:val="00E44089"/>
    <w:rsid w:val="00E44486"/>
    <w:rsid w:val="00E44A0A"/>
    <w:rsid w:val="00E4519C"/>
    <w:rsid w:val="00E45290"/>
    <w:rsid w:val="00E460BB"/>
    <w:rsid w:val="00E4688E"/>
    <w:rsid w:val="00E46F2C"/>
    <w:rsid w:val="00E47526"/>
    <w:rsid w:val="00E47E6A"/>
    <w:rsid w:val="00E47ED3"/>
    <w:rsid w:val="00E50238"/>
    <w:rsid w:val="00E505B9"/>
    <w:rsid w:val="00E5171E"/>
    <w:rsid w:val="00E518D4"/>
    <w:rsid w:val="00E523C9"/>
    <w:rsid w:val="00E5380C"/>
    <w:rsid w:val="00E53C6B"/>
    <w:rsid w:val="00E53EB9"/>
    <w:rsid w:val="00E56902"/>
    <w:rsid w:val="00E57D88"/>
    <w:rsid w:val="00E57E81"/>
    <w:rsid w:val="00E61812"/>
    <w:rsid w:val="00E61C6E"/>
    <w:rsid w:val="00E62031"/>
    <w:rsid w:val="00E65DD5"/>
    <w:rsid w:val="00E66FC4"/>
    <w:rsid w:val="00E66FF8"/>
    <w:rsid w:val="00E67E7D"/>
    <w:rsid w:val="00E72DA1"/>
    <w:rsid w:val="00E73913"/>
    <w:rsid w:val="00E75562"/>
    <w:rsid w:val="00E763B8"/>
    <w:rsid w:val="00E76515"/>
    <w:rsid w:val="00E76F78"/>
    <w:rsid w:val="00E77450"/>
    <w:rsid w:val="00E80B11"/>
    <w:rsid w:val="00E81BE2"/>
    <w:rsid w:val="00E81D55"/>
    <w:rsid w:val="00E84409"/>
    <w:rsid w:val="00E84D3B"/>
    <w:rsid w:val="00E85E78"/>
    <w:rsid w:val="00E86676"/>
    <w:rsid w:val="00E874AE"/>
    <w:rsid w:val="00E913E6"/>
    <w:rsid w:val="00E926CD"/>
    <w:rsid w:val="00E955EB"/>
    <w:rsid w:val="00E9602F"/>
    <w:rsid w:val="00E960BB"/>
    <w:rsid w:val="00E96323"/>
    <w:rsid w:val="00E96893"/>
    <w:rsid w:val="00E97ED8"/>
    <w:rsid w:val="00EA139F"/>
    <w:rsid w:val="00EA197D"/>
    <w:rsid w:val="00EA1F41"/>
    <w:rsid w:val="00EA29C3"/>
    <w:rsid w:val="00EA308D"/>
    <w:rsid w:val="00EA3349"/>
    <w:rsid w:val="00EA36B9"/>
    <w:rsid w:val="00EA399F"/>
    <w:rsid w:val="00EA4DA1"/>
    <w:rsid w:val="00EA5656"/>
    <w:rsid w:val="00EA5EBF"/>
    <w:rsid w:val="00EA6196"/>
    <w:rsid w:val="00EA6FC8"/>
    <w:rsid w:val="00EB07C2"/>
    <w:rsid w:val="00EB17A8"/>
    <w:rsid w:val="00EB1914"/>
    <w:rsid w:val="00EB2094"/>
    <w:rsid w:val="00EB347F"/>
    <w:rsid w:val="00EB3B52"/>
    <w:rsid w:val="00EB581B"/>
    <w:rsid w:val="00EB5C91"/>
    <w:rsid w:val="00EB790D"/>
    <w:rsid w:val="00EB7D1A"/>
    <w:rsid w:val="00EC0FFB"/>
    <w:rsid w:val="00EC1407"/>
    <w:rsid w:val="00EC1C26"/>
    <w:rsid w:val="00EC203D"/>
    <w:rsid w:val="00EC21F3"/>
    <w:rsid w:val="00EC25FD"/>
    <w:rsid w:val="00EC388A"/>
    <w:rsid w:val="00EC3FF2"/>
    <w:rsid w:val="00EC4C19"/>
    <w:rsid w:val="00EC621A"/>
    <w:rsid w:val="00EC62D0"/>
    <w:rsid w:val="00EC79DF"/>
    <w:rsid w:val="00EC7FC9"/>
    <w:rsid w:val="00ED0009"/>
    <w:rsid w:val="00ED012E"/>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2313"/>
    <w:rsid w:val="00EE3820"/>
    <w:rsid w:val="00EE5354"/>
    <w:rsid w:val="00EE5D28"/>
    <w:rsid w:val="00EE6C9F"/>
    <w:rsid w:val="00EE753B"/>
    <w:rsid w:val="00EE7F93"/>
    <w:rsid w:val="00EF012E"/>
    <w:rsid w:val="00EF066B"/>
    <w:rsid w:val="00EF0A6A"/>
    <w:rsid w:val="00EF1390"/>
    <w:rsid w:val="00EF1B71"/>
    <w:rsid w:val="00EF1D87"/>
    <w:rsid w:val="00EF4FC5"/>
    <w:rsid w:val="00EF4FCF"/>
    <w:rsid w:val="00EF5120"/>
    <w:rsid w:val="00EF538C"/>
    <w:rsid w:val="00EF54BB"/>
    <w:rsid w:val="00EF5E1E"/>
    <w:rsid w:val="00EF64E7"/>
    <w:rsid w:val="00EF6539"/>
    <w:rsid w:val="00EF6AC6"/>
    <w:rsid w:val="00EF6BDA"/>
    <w:rsid w:val="00EF72B0"/>
    <w:rsid w:val="00EF768A"/>
    <w:rsid w:val="00EF768E"/>
    <w:rsid w:val="00EF780D"/>
    <w:rsid w:val="00EF7966"/>
    <w:rsid w:val="00EF7A5B"/>
    <w:rsid w:val="00EF7DC2"/>
    <w:rsid w:val="00EF7ECD"/>
    <w:rsid w:val="00F0124A"/>
    <w:rsid w:val="00F01575"/>
    <w:rsid w:val="00F0186E"/>
    <w:rsid w:val="00F0188F"/>
    <w:rsid w:val="00F01938"/>
    <w:rsid w:val="00F01B45"/>
    <w:rsid w:val="00F01BA1"/>
    <w:rsid w:val="00F02B21"/>
    <w:rsid w:val="00F03A8F"/>
    <w:rsid w:val="00F03E8F"/>
    <w:rsid w:val="00F0408B"/>
    <w:rsid w:val="00F0437C"/>
    <w:rsid w:val="00F04417"/>
    <w:rsid w:val="00F04594"/>
    <w:rsid w:val="00F04637"/>
    <w:rsid w:val="00F0637D"/>
    <w:rsid w:val="00F0692A"/>
    <w:rsid w:val="00F06A59"/>
    <w:rsid w:val="00F11304"/>
    <w:rsid w:val="00F1143C"/>
    <w:rsid w:val="00F1146A"/>
    <w:rsid w:val="00F11998"/>
    <w:rsid w:val="00F1243A"/>
    <w:rsid w:val="00F130EF"/>
    <w:rsid w:val="00F14085"/>
    <w:rsid w:val="00F140AE"/>
    <w:rsid w:val="00F14945"/>
    <w:rsid w:val="00F14EBC"/>
    <w:rsid w:val="00F15504"/>
    <w:rsid w:val="00F16358"/>
    <w:rsid w:val="00F177D7"/>
    <w:rsid w:val="00F17F68"/>
    <w:rsid w:val="00F21175"/>
    <w:rsid w:val="00F215EC"/>
    <w:rsid w:val="00F22257"/>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56A"/>
    <w:rsid w:val="00F418E3"/>
    <w:rsid w:val="00F4196D"/>
    <w:rsid w:val="00F41F94"/>
    <w:rsid w:val="00F43C67"/>
    <w:rsid w:val="00F43EC5"/>
    <w:rsid w:val="00F445D7"/>
    <w:rsid w:val="00F44FB8"/>
    <w:rsid w:val="00F45752"/>
    <w:rsid w:val="00F45A73"/>
    <w:rsid w:val="00F47B6D"/>
    <w:rsid w:val="00F47E72"/>
    <w:rsid w:val="00F5082A"/>
    <w:rsid w:val="00F51CC5"/>
    <w:rsid w:val="00F53153"/>
    <w:rsid w:val="00F5337F"/>
    <w:rsid w:val="00F53D7C"/>
    <w:rsid w:val="00F54478"/>
    <w:rsid w:val="00F5525B"/>
    <w:rsid w:val="00F60291"/>
    <w:rsid w:val="00F6038A"/>
    <w:rsid w:val="00F60B91"/>
    <w:rsid w:val="00F61A0C"/>
    <w:rsid w:val="00F61C27"/>
    <w:rsid w:val="00F62430"/>
    <w:rsid w:val="00F624E7"/>
    <w:rsid w:val="00F627B2"/>
    <w:rsid w:val="00F636E7"/>
    <w:rsid w:val="00F652D2"/>
    <w:rsid w:val="00F65D82"/>
    <w:rsid w:val="00F66483"/>
    <w:rsid w:val="00F67913"/>
    <w:rsid w:val="00F7159B"/>
    <w:rsid w:val="00F715A8"/>
    <w:rsid w:val="00F71FE9"/>
    <w:rsid w:val="00F73504"/>
    <w:rsid w:val="00F73F8B"/>
    <w:rsid w:val="00F74535"/>
    <w:rsid w:val="00F7471D"/>
    <w:rsid w:val="00F75665"/>
    <w:rsid w:val="00F7581B"/>
    <w:rsid w:val="00F76386"/>
    <w:rsid w:val="00F76427"/>
    <w:rsid w:val="00F76B04"/>
    <w:rsid w:val="00F77F40"/>
    <w:rsid w:val="00F803DB"/>
    <w:rsid w:val="00F82148"/>
    <w:rsid w:val="00F82997"/>
    <w:rsid w:val="00F82C2A"/>
    <w:rsid w:val="00F832B0"/>
    <w:rsid w:val="00F83C51"/>
    <w:rsid w:val="00F84184"/>
    <w:rsid w:val="00F84BD2"/>
    <w:rsid w:val="00F85011"/>
    <w:rsid w:val="00F85DF1"/>
    <w:rsid w:val="00F869C4"/>
    <w:rsid w:val="00F86A5A"/>
    <w:rsid w:val="00F86E5B"/>
    <w:rsid w:val="00F87988"/>
    <w:rsid w:val="00F906B1"/>
    <w:rsid w:val="00F9153D"/>
    <w:rsid w:val="00F91E96"/>
    <w:rsid w:val="00F92F74"/>
    <w:rsid w:val="00F939BD"/>
    <w:rsid w:val="00F947B3"/>
    <w:rsid w:val="00F94AF7"/>
    <w:rsid w:val="00F94BE9"/>
    <w:rsid w:val="00F94F30"/>
    <w:rsid w:val="00F965F2"/>
    <w:rsid w:val="00F967CD"/>
    <w:rsid w:val="00F97504"/>
    <w:rsid w:val="00F9762B"/>
    <w:rsid w:val="00FA1340"/>
    <w:rsid w:val="00FA19AC"/>
    <w:rsid w:val="00FA2B3B"/>
    <w:rsid w:val="00FA4373"/>
    <w:rsid w:val="00FA49C4"/>
    <w:rsid w:val="00FA5374"/>
    <w:rsid w:val="00FA5769"/>
    <w:rsid w:val="00FA5BAC"/>
    <w:rsid w:val="00FA755F"/>
    <w:rsid w:val="00FB0A4F"/>
    <w:rsid w:val="00FB0F51"/>
    <w:rsid w:val="00FB0FB4"/>
    <w:rsid w:val="00FB12FB"/>
    <w:rsid w:val="00FB16B7"/>
    <w:rsid w:val="00FB22D7"/>
    <w:rsid w:val="00FB2CD1"/>
    <w:rsid w:val="00FB3303"/>
    <w:rsid w:val="00FB3C43"/>
    <w:rsid w:val="00FB4550"/>
    <w:rsid w:val="00FB5AFB"/>
    <w:rsid w:val="00FB5EA4"/>
    <w:rsid w:val="00FB67CC"/>
    <w:rsid w:val="00FB688F"/>
    <w:rsid w:val="00FC03C0"/>
    <w:rsid w:val="00FC04E5"/>
    <w:rsid w:val="00FC08F4"/>
    <w:rsid w:val="00FC0D3C"/>
    <w:rsid w:val="00FC0EB0"/>
    <w:rsid w:val="00FC185E"/>
    <w:rsid w:val="00FC1921"/>
    <w:rsid w:val="00FC2004"/>
    <w:rsid w:val="00FC2A1F"/>
    <w:rsid w:val="00FC50B9"/>
    <w:rsid w:val="00FC57DB"/>
    <w:rsid w:val="00FC6E73"/>
    <w:rsid w:val="00FC7D1D"/>
    <w:rsid w:val="00FC7D71"/>
    <w:rsid w:val="00FD2F81"/>
    <w:rsid w:val="00FD325E"/>
    <w:rsid w:val="00FD32BF"/>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5E4F"/>
  <w15:docId w15:val="{DB72BD91-A348-431E-A65F-3F751E4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1"/>
    <w:rPr>
      <w:lang w:val="en-US"/>
    </w:rPr>
  </w:style>
  <w:style w:type="paragraph" w:styleId="Footer">
    <w:name w:val="footer"/>
    <w:basedOn w:val="Normal"/>
    <w:link w:val="FooterChar"/>
    <w:uiPriority w:val="99"/>
    <w:unhideWhenUsed/>
    <w:rsid w:val="003C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unhideWhenUsed/>
    <w:rsid w:val="003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1"/>
    <w:rPr>
      <w:rFonts w:ascii="Tahoma" w:hAnsi="Tahoma" w:cs="Tahoma"/>
      <w:sz w:val="16"/>
      <w:szCs w:val="16"/>
      <w:lang w:val="en-US"/>
    </w:rPr>
  </w:style>
  <w:style w:type="table" w:styleId="TableGrid">
    <w:name w:val="Table Grid"/>
    <w:basedOn w:val="TableNormal"/>
    <w:uiPriority w:val="59"/>
    <w:rsid w:val="003C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18B3"/>
    <w:rPr>
      <w:color w:val="0000FF" w:themeColor="hyperlink"/>
      <w:u w:val="single"/>
    </w:rPr>
  </w:style>
  <w:style w:type="paragraph" w:styleId="ListParagraph">
    <w:name w:val="List Paragraph"/>
    <w:basedOn w:val="Normal"/>
    <w:uiPriority w:val="34"/>
    <w:qFormat/>
    <w:rsid w:val="00CC352B"/>
    <w:pPr>
      <w:ind w:left="720"/>
      <w:contextualSpacing/>
    </w:pPr>
  </w:style>
  <w:style w:type="character" w:styleId="FollowedHyperlink">
    <w:name w:val="FollowedHyperlink"/>
    <w:basedOn w:val="DefaultParagraphFont"/>
    <w:uiPriority w:val="99"/>
    <w:semiHidden/>
    <w:unhideWhenUsed/>
    <w:rsid w:val="008D0CDC"/>
    <w:rPr>
      <w:color w:val="800080" w:themeColor="followedHyperlink"/>
      <w:u w:val="single"/>
    </w:rPr>
  </w:style>
  <w:style w:type="character" w:customStyle="1" w:styleId="UnresolvedMention">
    <w:name w:val="Unresolved Mention"/>
    <w:basedOn w:val="DefaultParagraphFont"/>
    <w:uiPriority w:val="99"/>
    <w:semiHidden/>
    <w:unhideWhenUsed/>
    <w:rsid w:val="00E86676"/>
    <w:rPr>
      <w:color w:val="605E5C"/>
      <w:shd w:val="clear" w:color="auto" w:fill="E1DFDD"/>
    </w:rPr>
  </w:style>
  <w:style w:type="paragraph" w:styleId="NoSpacing">
    <w:name w:val="No Spacing"/>
    <w:link w:val="NoSpacingChar"/>
    <w:uiPriority w:val="1"/>
    <w:qFormat/>
    <w:rsid w:val="009509DB"/>
    <w:pPr>
      <w:spacing w:after="0" w:line="240" w:lineRule="auto"/>
    </w:pPr>
    <w:rPr>
      <w:rFonts w:ascii="Arial" w:eastAsia="Calibri" w:hAnsi="Arial" w:cs="Arial"/>
      <w:sz w:val="20"/>
      <w:szCs w:val="20"/>
      <w:lang w:val="en-US"/>
    </w:rPr>
  </w:style>
  <w:style w:type="character" w:customStyle="1" w:styleId="NoSpacingChar">
    <w:name w:val="No Spacing Char"/>
    <w:link w:val="NoSpacing"/>
    <w:uiPriority w:val="1"/>
    <w:rsid w:val="009509DB"/>
    <w:rPr>
      <w:rFonts w:ascii="Arial" w:eastAsia="Calibri" w:hAnsi="Arial" w:cs="Arial"/>
      <w:sz w:val="20"/>
      <w:szCs w:val="20"/>
      <w:lang w:val="en-US"/>
    </w:rPr>
  </w:style>
  <w:style w:type="paragraph" w:styleId="NormalWeb">
    <w:name w:val="Normal (Web)"/>
    <w:basedOn w:val="Normal"/>
    <w:uiPriority w:val="99"/>
    <w:rsid w:val="00475E86"/>
    <w:pPr>
      <w:spacing w:before="100" w:beforeAutospacing="1" w:after="100" w:afterAutospacing="1" w:line="240" w:lineRule="auto"/>
    </w:pPr>
    <w:rPr>
      <w:rFonts w:eastAsia="Times New Roman" w:cs="Times New Roman"/>
      <w:sz w:val="24"/>
      <w:szCs w:val="24"/>
    </w:rPr>
  </w:style>
  <w:style w:type="character" w:customStyle="1" w:styleId="A7">
    <w:name w:val="A7"/>
    <w:uiPriority w:val="99"/>
    <w:rsid w:val="00CF2A68"/>
    <w:rPr>
      <w:color w:val="000000"/>
      <w:sz w:val="20"/>
      <w:szCs w:val="20"/>
    </w:rPr>
  </w:style>
  <w:style w:type="paragraph" w:styleId="BodyText">
    <w:name w:val="Body Text"/>
    <w:basedOn w:val="Normal"/>
    <w:link w:val="BodyTextChar"/>
    <w:uiPriority w:val="99"/>
    <w:unhideWhenUsed/>
    <w:rsid w:val="00CF2A68"/>
    <w:pPr>
      <w:spacing w:after="120"/>
    </w:pPr>
    <w:rPr>
      <w:rFonts w:asciiTheme="minorHAnsi" w:eastAsiaTheme="minorEastAsia" w:hAnsiTheme="minorHAnsi"/>
      <w:lang w:eastAsia="ko-KR"/>
    </w:rPr>
  </w:style>
  <w:style w:type="character" w:customStyle="1" w:styleId="BodyTextChar">
    <w:name w:val="Body Text Char"/>
    <w:basedOn w:val="DefaultParagraphFont"/>
    <w:link w:val="BodyText"/>
    <w:uiPriority w:val="99"/>
    <w:rsid w:val="00CF2A68"/>
    <w:rPr>
      <w:rFonts w:asciiTheme="minorHAnsi" w:eastAsiaTheme="minorEastAsia" w:hAnsiTheme="minorHAnsi"/>
      <w:lang w:val="en-US" w:eastAsia="ko-KR"/>
    </w:rPr>
  </w:style>
  <w:style w:type="paragraph" w:customStyle="1" w:styleId="Pa8">
    <w:name w:val="Pa8"/>
    <w:basedOn w:val="Normal"/>
    <w:next w:val="Normal"/>
    <w:uiPriority w:val="99"/>
    <w:rsid w:val="00CF2A68"/>
    <w:pPr>
      <w:autoSpaceDE w:val="0"/>
      <w:autoSpaceDN w:val="0"/>
      <w:adjustRightInd w:val="0"/>
      <w:spacing w:after="0" w:line="221" w:lineRule="atLeast"/>
    </w:pPr>
    <w:rPr>
      <w:rFonts w:ascii="Ch Opus" w:hAnsi="Ch Opus" w:cs="Arial"/>
      <w:sz w:val="24"/>
      <w:szCs w:val="24"/>
    </w:rPr>
  </w:style>
  <w:style w:type="paragraph" w:customStyle="1" w:styleId="Pa11">
    <w:name w:val="Pa11"/>
    <w:basedOn w:val="Normal"/>
    <w:next w:val="Normal"/>
    <w:uiPriority w:val="99"/>
    <w:rsid w:val="00CF2A68"/>
    <w:pPr>
      <w:autoSpaceDE w:val="0"/>
      <w:autoSpaceDN w:val="0"/>
      <w:adjustRightInd w:val="0"/>
      <w:spacing w:after="0" w:line="201" w:lineRule="atLeast"/>
    </w:pPr>
    <w:rPr>
      <w:rFonts w:ascii="Calibri" w:hAnsi="Calibri" w:cs="Calibri"/>
      <w:sz w:val="24"/>
      <w:szCs w:val="24"/>
    </w:rPr>
  </w:style>
  <w:style w:type="paragraph" w:styleId="CommentText">
    <w:name w:val="annotation text"/>
    <w:basedOn w:val="Normal"/>
    <w:link w:val="CommentTextChar"/>
    <w:uiPriority w:val="99"/>
    <w:semiHidden/>
    <w:unhideWhenUsed/>
    <w:rsid w:val="00CE3E31"/>
    <w:pPr>
      <w:spacing w:line="240" w:lineRule="auto"/>
    </w:pPr>
    <w:rPr>
      <w:sz w:val="20"/>
      <w:szCs w:val="20"/>
    </w:rPr>
  </w:style>
  <w:style w:type="character" w:customStyle="1" w:styleId="CommentTextChar">
    <w:name w:val="Comment Text Char"/>
    <w:basedOn w:val="DefaultParagraphFont"/>
    <w:link w:val="CommentText"/>
    <w:uiPriority w:val="99"/>
    <w:semiHidden/>
    <w:rsid w:val="00CE3E31"/>
    <w:rPr>
      <w:sz w:val="20"/>
      <w:szCs w:val="20"/>
      <w:lang w:val="en-US"/>
    </w:rPr>
  </w:style>
  <w:style w:type="paragraph" w:styleId="CommentSubject">
    <w:name w:val="annotation subject"/>
    <w:basedOn w:val="CommentText"/>
    <w:next w:val="CommentText"/>
    <w:link w:val="CommentSubjectChar"/>
    <w:uiPriority w:val="99"/>
    <w:semiHidden/>
    <w:unhideWhenUsed/>
    <w:rsid w:val="00CE3E31"/>
    <w:pPr>
      <w:spacing w:after="200"/>
    </w:pPr>
    <w:rPr>
      <w:rFonts w:asciiTheme="minorHAnsi" w:eastAsiaTheme="minorEastAsia" w:hAnsiTheme="minorHAnsi"/>
      <w:b/>
      <w:bCs/>
      <w:lang w:eastAsia="ko-KR"/>
    </w:rPr>
  </w:style>
  <w:style w:type="character" w:customStyle="1" w:styleId="CommentSubjectChar">
    <w:name w:val="Comment Subject Char"/>
    <w:basedOn w:val="CommentTextChar"/>
    <w:link w:val="CommentSubject"/>
    <w:uiPriority w:val="99"/>
    <w:semiHidden/>
    <w:rsid w:val="00CE3E31"/>
    <w:rPr>
      <w:rFonts w:asciiTheme="minorHAnsi" w:eastAsiaTheme="minorEastAsia" w:hAnsiTheme="minorHAnsi"/>
      <w:b/>
      <w:bCs/>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anchimeg@khu.edu.m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num.edu.mn/courses/course-v1:NationalUniversityofMongolia+ENVI+2020/abou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u.edu.m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khtuul@khu.edu.mn" TargetMode="External"/><Relationship Id="rId4" Type="http://schemas.openxmlformats.org/officeDocument/2006/relationships/webSettings" Target="webSettings.xml"/><Relationship Id="rId9" Type="http://schemas.openxmlformats.org/officeDocument/2006/relationships/hyperlink" Target="http://www.khu.edu.m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Aagii</dc:creator>
  <cp:lastModifiedBy>baku</cp:lastModifiedBy>
  <cp:revision>2</cp:revision>
  <cp:lastPrinted>2021-01-06T10:29:00Z</cp:lastPrinted>
  <dcterms:created xsi:type="dcterms:W3CDTF">2022-05-30T03:23:00Z</dcterms:created>
  <dcterms:modified xsi:type="dcterms:W3CDTF">2022-05-30T03:23:00Z</dcterms:modified>
</cp:coreProperties>
</file>